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CF" w:rsidRPr="00854A2E" w:rsidRDefault="00C97600" w:rsidP="00553750">
      <w:pPr>
        <w:pStyle w:val="a3"/>
        <w:spacing w:beforeLines="50" w:before="180"/>
        <w:rPr>
          <w:rFonts w:ascii="Arial" w:eastAsia="ＭＳ ゴシック" w:hAnsi="Arial" w:cs="Arial"/>
          <w:b/>
          <w:szCs w:val="32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kern w:val="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-614680</wp:posOffset>
                </wp:positionV>
                <wp:extent cx="3124200" cy="428625"/>
                <wp:effectExtent l="9525" t="9525" r="9525" b="952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345" w:rsidRPr="00854A2E" w:rsidRDefault="00022345">
                            <w:pPr>
                              <w:rPr>
                                <w:rFonts w:ascii="Arial" w:eastAsia="ＭＳ 明朝" w:hAnsi="Arial" w:cs="Arial" w:hint="eastAsia"/>
                                <w:color w:val="FF0000"/>
                                <w:lang w:eastAsia="ja-JP"/>
                              </w:rPr>
                            </w:pPr>
                            <w:r w:rsidRPr="00854A2E">
                              <w:rPr>
                                <w:rFonts w:ascii="Arial" w:eastAsia="ＭＳ 明朝" w:hAnsi="Arial" w:cs="Arial"/>
                                <w:color w:val="FF0000"/>
                                <w:lang w:eastAsia="ja-JP"/>
                              </w:rPr>
                              <w:t>English form: see next page</w:t>
                            </w:r>
                          </w:p>
                          <w:p w:rsidR="004F24A1" w:rsidRPr="00854A2E" w:rsidRDefault="004F24A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54A2E">
                              <w:rPr>
                                <w:rFonts w:ascii="Arial" w:eastAsia="ＭＳ 明朝" w:hAnsi="Arial" w:cs="Arial" w:hint="eastAsia"/>
                                <w:color w:val="FF0000"/>
                                <w:lang w:eastAsia="ja-JP"/>
                              </w:rPr>
                              <w:t>Please erase this when you submit your abstract.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5.35pt;margin-top:-48.4pt;width:246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" strokecolor="red">
                <v:textbox inset="5.85pt,.7pt,5.85pt,.7pt">
                  <w:txbxContent>
                    <w:p w:rsidR="00022345" w:rsidRPr="00854A2E" w:rsidRDefault="00022345">
                      <w:pPr>
                        <w:rPr>
                          <w:rFonts w:ascii="Arial" w:eastAsia="ＭＳ 明朝" w:hAnsi="Arial" w:cs="Arial" w:hint="eastAsia"/>
                          <w:color w:val="FF0000"/>
                          <w:lang w:eastAsia="ja-JP"/>
                        </w:rPr>
                      </w:pPr>
                      <w:r w:rsidRPr="00854A2E">
                        <w:rPr>
                          <w:rFonts w:ascii="Arial" w:eastAsia="ＭＳ 明朝" w:hAnsi="Arial" w:cs="Arial"/>
                          <w:color w:val="FF0000"/>
                          <w:lang w:eastAsia="ja-JP"/>
                        </w:rPr>
                        <w:t>English form: see next page</w:t>
                      </w:r>
                    </w:p>
                    <w:p w:rsidR="004F24A1" w:rsidRPr="00854A2E" w:rsidRDefault="004F24A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854A2E">
                        <w:rPr>
                          <w:rFonts w:ascii="Arial" w:eastAsia="ＭＳ 明朝" w:hAnsi="Arial" w:cs="Arial" w:hint="eastAsia"/>
                          <w:color w:val="FF0000"/>
                          <w:lang w:eastAsia="ja-JP"/>
                        </w:rPr>
                        <w:t>Please erase this when you submit your abstract.</w:t>
                      </w:r>
                    </w:p>
                  </w:txbxContent>
                </v:textbox>
              </v:shape>
            </w:pict>
          </mc:Fallback>
        </mc:AlternateContent>
      </w:r>
      <w:r w:rsidR="00FA3F1D" w:rsidRPr="00AE5809">
        <w:rPr>
          <w:rFonts w:ascii="ＭＳ ゴシック" w:eastAsia="ＭＳ ゴシック" w:hAnsi="ＭＳ ゴシック" w:hint="eastAsia"/>
          <w:kern w:val="0"/>
          <w:lang w:eastAsia="ja-JP"/>
        </w:rPr>
        <w:t>○○○</w:t>
      </w:r>
      <w:r w:rsidR="00F34ACF" w:rsidRPr="00AE5809">
        <w:rPr>
          <w:rFonts w:ascii="ＭＳ ゴシック" w:eastAsia="ＭＳ ゴシック" w:hAnsi="ＭＳ ゴシック" w:hint="eastAsia"/>
          <w:b/>
          <w:szCs w:val="32"/>
        </w:rPr>
        <w:t>の</w:t>
      </w:r>
      <w:r w:rsidR="00FA3F1D" w:rsidRPr="00AE5809">
        <w:rPr>
          <w:rFonts w:ascii="ＭＳ ゴシック" w:eastAsia="ＭＳ ゴシック" w:hAnsi="ＭＳ ゴシック" w:hint="eastAsia"/>
          <w:b/>
          <w:szCs w:val="32"/>
          <w:lang w:eastAsia="ja-JP"/>
        </w:rPr>
        <w:t>研究</w:t>
      </w:r>
      <w:r w:rsidR="00F34ACF" w:rsidRPr="00AE5809">
        <w:rPr>
          <w:rFonts w:ascii="ＭＳ ゴシック" w:eastAsia="ＭＳ ゴシック" w:hAnsi="ＭＳ ゴシック" w:hint="eastAsia"/>
          <w:b/>
          <w:szCs w:val="32"/>
        </w:rPr>
        <w:t>開発</w:t>
      </w:r>
    </w:p>
    <w:p w:rsidR="003559A7" w:rsidRDefault="005A7223" w:rsidP="00432409">
      <w:pPr>
        <w:spacing w:beforeLines="30" w:before="108"/>
        <w:jc w:val="center"/>
        <w:rPr>
          <w:rFonts w:ascii="Century" w:eastAsia="ＭＳ 明朝" w:hAnsi="ＭＳ 明朝"/>
          <w:i/>
          <w:sz w:val="18"/>
          <w:szCs w:val="18"/>
          <w:lang w:eastAsia="ja-JP"/>
        </w:rPr>
      </w:pPr>
      <w:r w:rsidRPr="005A7223">
        <w:rPr>
          <w:rFonts w:ascii="ＭＳ ゴシック" w:eastAsia="ＭＳ ゴシック" w:hAnsi="ＭＳ ゴシック" w:hint="eastAsia"/>
          <w:b/>
          <w:lang w:val="sv-SE" w:eastAsia="ja-JP"/>
        </w:rPr>
        <w:t>出口</w:t>
      </w:r>
      <w:r w:rsidR="003559A7" w:rsidRPr="005A7223">
        <w:rPr>
          <w:rFonts w:ascii="ＭＳ ゴシック" w:eastAsia="ＭＳ ゴシック" w:hAnsi="ＭＳ ゴシック" w:hint="eastAsia"/>
          <w:b/>
          <w:lang w:val="sv-SE" w:eastAsia="ja-JP"/>
        </w:rPr>
        <w:t xml:space="preserve">　</w:t>
      </w:r>
      <w:r w:rsidRPr="005A7223">
        <w:rPr>
          <w:rFonts w:ascii="ＭＳ ゴシック" w:eastAsia="ＭＳ ゴシック" w:hAnsi="ＭＳ ゴシック" w:hint="eastAsia"/>
          <w:b/>
          <w:lang w:val="sv-SE" w:eastAsia="ja-JP"/>
        </w:rPr>
        <w:t>祥啓</w:t>
      </w:r>
      <w:r w:rsidR="003559A7" w:rsidRPr="003559A7">
        <w:rPr>
          <w:rFonts w:eastAsia="ＭＳ ゴシック"/>
          <w:b/>
          <w:lang w:val="sv-SE" w:eastAsia="ko-KR"/>
        </w:rPr>
        <w:t>*</w:t>
      </w:r>
    </w:p>
    <w:p w:rsidR="003559A7" w:rsidRPr="00AE5809" w:rsidRDefault="00BC7077" w:rsidP="003559A7">
      <w:pPr>
        <w:snapToGrid w:val="0"/>
        <w:jc w:val="center"/>
        <w:rPr>
          <w:rFonts w:ascii="ＭＳ 明朝" w:eastAsia="ＭＳ 明朝" w:hAnsi="ＭＳ 明朝"/>
          <w:i/>
          <w:sz w:val="18"/>
          <w:szCs w:val="18"/>
          <w:lang w:eastAsia="ja-JP"/>
        </w:rPr>
      </w:pPr>
      <w:r w:rsidRPr="003559A7">
        <w:rPr>
          <w:rFonts w:eastAsia="ＭＳ ゴシック"/>
          <w:b/>
          <w:lang w:val="sv-SE" w:eastAsia="ko-KR"/>
        </w:rPr>
        <w:t>*</w:t>
      </w:r>
      <w:r w:rsidR="003559A7" w:rsidRPr="00AE5809">
        <w:rPr>
          <w:rFonts w:ascii="ＭＳ 明朝" w:eastAsia="ＭＳ 明朝" w:hAnsi="ＭＳ 明朝"/>
          <w:i/>
          <w:sz w:val="18"/>
          <w:szCs w:val="18"/>
          <w:lang w:eastAsia="ja-JP"/>
        </w:rPr>
        <w:t>徳島大学大学院</w:t>
      </w:r>
      <w:r w:rsidR="00F22CBE">
        <w:rPr>
          <w:rFonts w:ascii="ＭＳ 明朝" w:eastAsia="ＭＳ 明朝" w:hAnsi="ＭＳ 明朝" w:hint="eastAsia"/>
          <w:i/>
          <w:sz w:val="18"/>
          <w:szCs w:val="18"/>
          <w:lang w:eastAsia="ja-JP"/>
        </w:rPr>
        <w:t>理工学</w:t>
      </w:r>
      <w:r w:rsidR="003559A7" w:rsidRPr="00AE5809">
        <w:rPr>
          <w:rFonts w:ascii="ＭＳ 明朝" w:eastAsia="ＭＳ 明朝" w:hAnsi="ＭＳ 明朝"/>
          <w:i/>
          <w:sz w:val="18"/>
          <w:szCs w:val="18"/>
          <w:lang w:eastAsia="ja-JP"/>
        </w:rPr>
        <w:t>研究部</w:t>
      </w:r>
      <w:r w:rsidR="003559A7" w:rsidRPr="00AE5809">
        <w:rPr>
          <w:rFonts w:ascii="ＭＳ 明朝" w:eastAsia="ＭＳ 明朝" w:hAnsi="ＭＳ 明朝"/>
          <w:i/>
          <w:sz w:val="18"/>
          <w:szCs w:val="18"/>
          <w:lang w:eastAsia="ko-KR"/>
        </w:rPr>
        <w:t xml:space="preserve">, </w:t>
      </w:r>
      <w:r w:rsidR="003559A7" w:rsidRPr="00AE5809">
        <w:rPr>
          <w:rFonts w:ascii="ＭＳ 明朝" w:eastAsia="ＭＳ 明朝" w:hAnsi="ＭＳ 明朝"/>
          <w:i/>
          <w:iCs/>
          <w:kern w:val="0"/>
          <w:sz w:val="18"/>
          <w:szCs w:val="18"/>
        </w:rPr>
        <w:t>〒</w:t>
      </w:r>
      <w:r w:rsidR="003559A7" w:rsidRPr="00AE5809">
        <w:rPr>
          <w:rFonts w:ascii="ＭＳ 明朝" w:eastAsia="ＭＳ 明朝" w:hAnsi="ＭＳ 明朝"/>
          <w:i/>
          <w:iCs/>
          <w:kern w:val="0"/>
          <w:sz w:val="18"/>
          <w:szCs w:val="18"/>
          <w:lang w:val="pt-BR"/>
        </w:rPr>
        <w:t>770-8506 徳島市南常三島2丁目1番地</w:t>
      </w:r>
    </w:p>
    <w:p w:rsidR="003559A7" w:rsidRPr="003559A7" w:rsidRDefault="003559A7" w:rsidP="003559A7">
      <w:pPr>
        <w:snapToGrid w:val="0"/>
        <w:jc w:val="center"/>
        <w:rPr>
          <w:i/>
          <w:sz w:val="18"/>
          <w:szCs w:val="18"/>
        </w:rPr>
      </w:pPr>
      <w:r w:rsidRPr="003559A7">
        <w:rPr>
          <w:i/>
          <w:sz w:val="18"/>
          <w:szCs w:val="18"/>
        </w:rPr>
        <w:t xml:space="preserve">* E-mail: </w:t>
      </w:r>
      <w:r w:rsidR="00B34DD9">
        <w:rPr>
          <w:i/>
          <w:kern w:val="0"/>
          <w:sz w:val="18"/>
          <w:szCs w:val="18"/>
        </w:rPr>
        <w:t>ydeguchi@</w:t>
      </w:r>
      <w:r w:rsidR="005A7223" w:rsidRPr="005A7223">
        <w:rPr>
          <w:i/>
          <w:kern w:val="0"/>
          <w:sz w:val="18"/>
          <w:szCs w:val="18"/>
        </w:rPr>
        <w:t>tokushima-u.ac.jp</w:t>
      </w:r>
    </w:p>
    <w:p w:rsidR="003559A7" w:rsidRPr="00C274CD" w:rsidRDefault="003559A7" w:rsidP="00432409">
      <w:pPr>
        <w:adjustRightInd w:val="0"/>
        <w:snapToGrid w:val="0"/>
        <w:spacing w:beforeLines="50" w:before="180"/>
        <w:rPr>
          <w:rFonts w:ascii="ＭＳ ゴシック" w:eastAsia="ＭＳ ゴシック" w:hAnsi="ＭＳ ゴシック"/>
          <w:b/>
          <w:lang w:eastAsia="ja-JP"/>
        </w:rPr>
      </w:pPr>
      <w:r w:rsidRPr="00C274CD">
        <w:rPr>
          <w:rFonts w:ascii="ＭＳ ゴシック" w:eastAsia="ＭＳ ゴシック" w:hAnsi="ＭＳ ゴシック" w:hint="eastAsia"/>
          <w:b/>
          <w:lang w:eastAsia="ja-JP"/>
        </w:rPr>
        <w:t xml:space="preserve">1. </w:t>
      </w:r>
      <w:r>
        <w:rPr>
          <w:rFonts w:ascii="ＭＳ ゴシック" w:eastAsia="ＭＳ ゴシック" w:hAnsi="ＭＳ ゴシック" w:hint="eastAsia"/>
          <w:b/>
          <w:lang w:eastAsia="ja-JP"/>
        </w:rPr>
        <w:t>はじめに</w:t>
      </w:r>
    </w:p>
    <w:p w:rsidR="003559A7" w:rsidRPr="00D045EE" w:rsidRDefault="00FA3F1D" w:rsidP="003E77D8">
      <w:pPr>
        <w:adjustRightInd w:val="0"/>
        <w:snapToGrid w:val="0"/>
        <w:ind w:firstLineChars="100" w:firstLine="210"/>
        <w:rPr>
          <w:rFonts w:ascii="ＭＳ 明朝" w:eastAsia="ＭＳ 明朝" w:hAnsi="ＭＳ 明朝"/>
          <w:color w:val="000000"/>
          <w:szCs w:val="21"/>
          <w:lang w:eastAsia="ja-JP"/>
        </w:rPr>
      </w:pPr>
      <w:r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本フォームを使用し</w:t>
      </w:r>
      <w:r w:rsidR="00D045EE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，</w:t>
      </w:r>
      <w:r w:rsidR="00D045EE" w:rsidRPr="00AE5809">
        <w:rPr>
          <w:rFonts w:ascii="ＭＳ 明朝" w:eastAsia="ＭＳ 明朝" w:hAnsi="ＭＳ 明朝" w:hint="eastAsia"/>
          <w:b/>
          <w:color w:val="000000"/>
          <w:szCs w:val="21"/>
          <w:u w:val="single"/>
          <w:lang w:eastAsia="ja-JP"/>
        </w:rPr>
        <w:t xml:space="preserve">A4 </w:t>
      </w:r>
      <w:r w:rsidR="00CF1B1F">
        <w:rPr>
          <w:rFonts w:ascii="ＭＳ 明朝" w:eastAsia="ＭＳ 明朝" w:hAnsi="ＭＳ 明朝"/>
          <w:b/>
          <w:color w:val="000000"/>
          <w:szCs w:val="21"/>
          <w:u w:val="single"/>
          <w:lang w:eastAsia="ja-JP"/>
        </w:rPr>
        <w:t>–</w:t>
      </w:r>
      <w:r w:rsidR="00D045EE" w:rsidRPr="00AE5809">
        <w:rPr>
          <w:rFonts w:ascii="ＭＳ 明朝" w:eastAsia="ＭＳ 明朝" w:hAnsi="ＭＳ 明朝" w:hint="eastAsia"/>
          <w:b/>
          <w:color w:val="000000"/>
          <w:szCs w:val="21"/>
          <w:u w:val="single"/>
          <w:lang w:eastAsia="ja-JP"/>
        </w:rPr>
        <w:t xml:space="preserve"> </w:t>
      </w:r>
      <w:r w:rsidRPr="00AE5809">
        <w:rPr>
          <w:rFonts w:ascii="ＭＳ 明朝" w:eastAsia="ＭＳ 明朝" w:hAnsi="ＭＳ 明朝" w:hint="eastAsia"/>
          <w:b/>
          <w:color w:val="000000"/>
          <w:szCs w:val="21"/>
          <w:u w:val="single"/>
          <w:lang w:eastAsia="ja-JP"/>
        </w:rPr>
        <w:t>1</w:t>
      </w:r>
      <w:r w:rsidR="00CF1B1F">
        <w:rPr>
          <w:rFonts w:ascii="ＭＳ 明朝" w:eastAsia="ＭＳ 明朝" w:hAnsi="ＭＳ 明朝" w:hint="eastAsia"/>
          <w:b/>
          <w:color w:val="000000"/>
          <w:szCs w:val="21"/>
          <w:u w:val="single"/>
          <w:lang w:eastAsia="ja-JP"/>
        </w:rPr>
        <w:t>～3</w:t>
      </w:r>
      <w:r w:rsidRPr="00AE5809">
        <w:rPr>
          <w:rFonts w:ascii="ＭＳ 明朝" w:eastAsia="ＭＳ 明朝" w:hAnsi="ＭＳ 明朝" w:hint="eastAsia"/>
          <w:b/>
          <w:color w:val="000000"/>
          <w:szCs w:val="21"/>
          <w:u w:val="single"/>
          <w:lang w:eastAsia="ja-JP"/>
        </w:rPr>
        <w:t>枚</w:t>
      </w:r>
      <w:r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の概要を作成ください</w:t>
      </w:r>
      <w:r w:rsidR="00D045EE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  <w:r w:rsidR="002B3E58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言語は英語</w:t>
      </w:r>
      <w:r w:rsidR="00D045EE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，</w:t>
      </w:r>
      <w:r w:rsidR="002B3E58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日本語のどちらか</w:t>
      </w:r>
      <w:r w:rsidR="00BC7077">
        <w:rPr>
          <w:rFonts w:ascii="ＭＳ 明朝" w:eastAsia="ＭＳ 明朝" w:hAnsi="ＭＳ 明朝" w:hint="eastAsia"/>
          <w:color w:val="000000"/>
          <w:szCs w:val="21"/>
          <w:lang w:eastAsia="ja-JP"/>
        </w:rPr>
        <w:t>を使用</w:t>
      </w:r>
      <w:r w:rsidR="002B3E58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下さい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  <w:r w:rsidR="00E57AA1">
        <w:rPr>
          <w:rFonts w:ascii="ＭＳ 明朝" w:eastAsia="ＭＳ 明朝" w:hAnsi="ＭＳ 明朝" w:hint="eastAsia"/>
          <w:color w:val="000000"/>
          <w:szCs w:val="21"/>
          <w:lang w:eastAsia="ja-JP"/>
        </w:rPr>
        <w:t>pdfファイルを提出ください。</w:t>
      </w:r>
    </w:p>
    <w:p w:rsidR="003559A7" w:rsidRPr="009F7196" w:rsidRDefault="003559A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/>
          <w:b/>
          <w:color w:val="000000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color w:val="000000"/>
          <w:lang w:eastAsia="ja-JP"/>
        </w:rPr>
        <w:t xml:space="preserve">2. </w:t>
      </w:r>
      <w:r w:rsidR="00FA3F1D">
        <w:rPr>
          <w:rFonts w:ascii="ＭＳ ゴシック" w:eastAsia="ＭＳ ゴシック" w:hAnsi="ＭＳ ゴシック" w:cs="Arial" w:hint="eastAsia"/>
          <w:b/>
          <w:color w:val="000000"/>
          <w:szCs w:val="21"/>
          <w:lang w:eastAsia="ja-JP"/>
        </w:rPr>
        <w:t>実験装置</w:t>
      </w:r>
    </w:p>
    <w:p w:rsidR="003559A7" w:rsidRPr="009F7196" w:rsidRDefault="002B3E58" w:rsidP="00DC6520">
      <w:pPr>
        <w:adjustRightInd w:val="0"/>
        <w:snapToGrid w:val="0"/>
        <w:ind w:right="-1" w:firstLineChars="100" w:firstLine="210"/>
        <w:rPr>
          <w:rFonts w:ascii="ＭＳ 明朝" w:eastAsia="ＭＳ 明朝" w:hAnsi="ＭＳ 明朝" w:cs="Arial"/>
          <w:color w:val="000000"/>
          <w:szCs w:val="21"/>
        </w:rPr>
      </w:pPr>
      <w:r>
        <w:rPr>
          <w:rFonts w:ascii="ＭＳ 明朝" w:eastAsia="ＭＳ 明朝" w:hAnsi="ＭＳ 明朝" w:cs="Arial" w:hint="eastAsia"/>
          <w:color w:val="000000"/>
          <w:szCs w:val="21"/>
        </w:rPr>
        <w:t>必要に応じて</w:t>
      </w:r>
      <w:r>
        <w:rPr>
          <w:rFonts w:ascii="ＭＳ 明朝" w:eastAsia="ＭＳ 明朝" w:hAnsi="ＭＳ 明朝" w:cs="Arial" w:hint="eastAsia"/>
          <w:color w:val="000000"/>
          <w:szCs w:val="21"/>
          <w:lang w:eastAsia="ja-JP"/>
        </w:rPr>
        <w:t>図表</w:t>
      </w:r>
      <w:r>
        <w:rPr>
          <w:rFonts w:ascii="ＭＳ 明朝" w:eastAsia="ＭＳ 明朝" w:hAnsi="ＭＳ 明朝" w:cs="Arial" w:hint="eastAsia"/>
          <w:color w:val="000000"/>
          <w:szCs w:val="21"/>
        </w:rPr>
        <w:t>を</w:t>
      </w:r>
      <w:r>
        <w:rPr>
          <w:rFonts w:ascii="ＭＳ 明朝" w:eastAsia="ＭＳ 明朝" w:hAnsi="ＭＳ 明朝" w:cs="Arial" w:hint="eastAsia"/>
          <w:color w:val="000000"/>
          <w:szCs w:val="21"/>
          <w:lang w:eastAsia="ja-JP"/>
        </w:rPr>
        <w:t>使用</w:t>
      </w:r>
      <w:r>
        <w:rPr>
          <w:rFonts w:ascii="ＭＳ 明朝" w:eastAsia="ＭＳ 明朝" w:hAnsi="ＭＳ 明朝" w:cs="Arial" w:hint="eastAsia"/>
          <w:color w:val="000000"/>
          <w:szCs w:val="21"/>
        </w:rPr>
        <w:t>し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，</w:t>
      </w:r>
      <w:r>
        <w:rPr>
          <w:rFonts w:ascii="ＭＳ 明朝" w:eastAsia="ＭＳ 明朝" w:hAnsi="ＭＳ 明朝" w:cs="Arial" w:hint="eastAsia"/>
          <w:color w:val="000000"/>
          <w:szCs w:val="21"/>
        </w:rPr>
        <w:t>説明ください</w:t>
      </w:r>
      <w:r w:rsidR="00CF1B1F" w:rsidRPr="00BC7077">
        <w:rPr>
          <w:rFonts w:ascii="ＭＳ 明朝" w:eastAsia="ＭＳ 明朝" w:hAnsi="ＭＳ 明朝" w:hint="eastAsia"/>
          <w:color w:val="000000"/>
          <w:szCs w:val="21"/>
          <w:vertAlign w:val="superscript"/>
        </w:rPr>
        <w:t>[</w:t>
      </w:r>
      <w:r w:rsidR="00CF1B1F" w:rsidRPr="00BC7077">
        <w:rPr>
          <w:rFonts w:ascii="ＭＳ 明朝" w:eastAsia="ＭＳ 明朝" w:hAnsi="ＭＳ 明朝" w:hint="eastAsia"/>
          <w:color w:val="000000"/>
          <w:szCs w:val="21"/>
          <w:vertAlign w:val="superscript"/>
          <w:lang w:eastAsia="ja-JP"/>
        </w:rPr>
        <w:t>1</w:t>
      </w:r>
      <w:r w:rsidR="00CF1B1F" w:rsidRPr="00BC7077">
        <w:rPr>
          <w:rFonts w:ascii="ＭＳ 明朝" w:eastAsia="ＭＳ 明朝" w:hAnsi="ＭＳ 明朝" w:hint="eastAsia"/>
          <w:color w:val="000000"/>
          <w:szCs w:val="21"/>
          <w:vertAlign w:val="superscript"/>
        </w:rPr>
        <w:t>]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</w:p>
    <w:p w:rsidR="003559A7" w:rsidRPr="009F7196" w:rsidRDefault="003559A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/>
          <w:b/>
          <w:color w:val="000000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color w:val="000000"/>
          <w:lang w:eastAsia="ja-JP"/>
        </w:rPr>
        <w:t xml:space="preserve">3. </w:t>
      </w:r>
      <w:r w:rsidR="00FA3F1D">
        <w:rPr>
          <w:rFonts w:ascii="ＭＳ ゴシック" w:eastAsia="ＭＳ ゴシック" w:hAnsi="ＭＳ ゴシック" w:hint="eastAsia"/>
          <w:b/>
          <w:color w:val="000000"/>
          <w:sz w:val="22"/>
          <w:szCs w:val="22"/>
          <w:lang w:eastAsia="ja-JP"/>
        </w:rPr>
        <w:t>計測結果及び考察</w:t>
      </w:r>
    </w:p>
    <w:p w:rsidR="003559A7" w:rsidRPr="002B3E58" w:rsidRDefault="00C97600" w:rsidP="00BC7077">
      <w:pPr>
        <w:adjustRightInd w:val="0"/>
        <w:snapToGrid w:val="0"/>
        <w:ind w:right="4535" w:firstLineChars="100" w:firstLine="211"/>
        <w:rPr>
          <w:rFonts w:ascii="ＭＳ 明朝" w:eastAsia="ＭＳ 明朝" w:hAnsi="ＭＳ 明朝" w:cs="Arial"/>
          <w:color w:val="000000"/>
          <w:szCs w:val="21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23495</wp:posOffset>
                </wp:positionV>
                <wp:extent cx="2775585" cy="193548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1D" w:rsidRPr="00AE5809" w:rsidRDefault="00C97600" w:rsidP="00DC6520">
                            <w:pPr>
                              <w:snapToGrid w:val="0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 w:rsidRPr="00BC7077">
                              <w:rPr>
                                <w:rFonts w:eastAsia="ＭＳ 明朝"/>
                                <w:noProof/>
                                <w:sz w:val="20"/>
                                <w:lang w:eastAsia="ja-JP"/>
                              </w:rPr>
                              <w:drawing>
                                <wp:inline distT="0" distB="0" distL="0" distR="0">
                                  <wp:extent cx="2385060" cy="1607820"/>
                                  <wp:effectExtent l="0" t="0" r="0" b="0"/>
                                  <wp:docPr id="1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060" cy="160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520" w:rsidRPr="00BC7077" w:rsidRDefault="00FA3F1D" w:rsidP="00FA3F1D">
                            <w:pPr>
                              <w:pStyle w:val="a9"/>
                              <w:snapToGrid w:val="0"/>
                              <w:spacing w:beforeLines="20" w:before="7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Fig.1</w:t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="00BC7077" w:rsidRPr="00BC7077">
                              <w:rPr>
                                <w:rFonts w:ascii="Times New Roman" w:hAnsi="Times New Roman" w:cs="Times New Roman"/>
                              </w:rPr>
                              <w:t xml:space="preserve"> Air plasma generation threshold</w:t>
                            </w:r>
                            <w:r w:rsidR="00BC7077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t xml:space="preserve"> </w:t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t>htsumei isy of Tokushima</w:t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cr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="00DC6520"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1.8pt;margin-top:1.85pt;width:218.55pt;height:15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1Lu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" filled="f" stroked="f">
                <v:textbox inset="5.85pt,.7pt,5.85pt,.7pt">
                  <w:txbxContent>
                    <w:p w:rsidR="00FA3F1D" w:rsidRPr="00AE5809" w:rsidRDefault="00C97600" w:rsidP="00DC6520">
                      <w:pPr>
                        <w:snapToGrid w:val="0"/>
                        <w:rPr>
                          <w:rFonts w:eastAsia="ＭＳ 明朝" w:hint="eastAsia"/>
                          <w:lang w:eastAsia="ja-JP"/>
                        </w:rPr>
                      </w:pPr>
                      <w:r w:rsidRPr="00BC7077">
                        <w:rPr>
                          <w:rFonts w:eastAsia="ＭＳ 明朝"/>
                          <w:noProof/>
                          <w:sz w:val="20"/>
                          <w:lang w:eastAsia="ja-JP"/>
                        </w:rPr>
                        <w:drawing>
                          <wp:inline distT="0" distB="0" distL="0" distR="0">
                            <wp:extent cx="2385060" cy="1607820"/>
                            <wp:effectExtent l="0" t="0" r="0" b="0"/>
                            <wp:docPr id="1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060" cy="160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520" w:rsidRPr="00BC7077" w:rsidRDefault="00FA3F1D" w:rsidP="00FA3F1D">
                      <w:pPr>
                        <w:pStyle w:val="a9"/>
                        <w:snapToGrid w:val="0"/>
                        <w:spacing w:beforeLines="20" w:before="72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>Fig.1</w:t>
                      </w:r>
                      <w:r w:rsidR="00DC6520"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="00BC7077" w:rsidRPr="00BC7077">
                        <w:rPr>
                          <w:rFonts w:ascii="Times New Roman" w:hAnsi="Times New Roman" w:cs="Times New Roman"/>
                        </w:rPr>
                        <w:t xml:space="preserve"> Air plasma generation threshold</w:t>
                      </w:r>
                      <w:r w:rsidR="00BC7077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t xml:space="preserve"> </w:t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t>htsumei isy of Tokushima</w:t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cr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="00DC6520"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  <w:r w:rsidR="002B3E58">
        <w:rPr>
          <w:rFonts w:ascii="ＭＳ 明朝" w:eastAsia="ＭＳ 明朝" w:hAnsi="ＭＳ 明朝" w:cs="Arial" w:hint="eastAsia"/>
          <w:color w:val="000000"/>
          <w:szCs w:val="21"/>
          <w:lang w:eastAsia="ja-JP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  <w:r w:rsidR="003559A7" w:rsidRPr="009F7196">
        <w:rPr>
          <w:rFonts w:ascii="ＭＳ 明朝" w:eastAsia="ＭＳ 明朝" w:hAnsi="ＭＳ 明朝"/>
          <w:color w:val="000000"/>
          <w:szCs w:val="21"/>
        </w:rPr>
        <w:t xml:space="preserve"> </w:t>
      </w: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D045EE" w:rsidRDefault="00D045EE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3559A7" w:rsidRPr="009F7196" w:rsidRDefault="003559A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/>
          <w:b/>
          <w:color w:val="000000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color w:val="000000"/>
          <w:lang w:eastAsia="ja-JP"/>
        </w:rPr>
        <w:t>4.</w:t>
      </w:r>
      <w:r w:rsidR="00DC6520" w:rsidRPr="009F7196">
        <w:rPr>
          <w:rFonts w:ascii="ＭＳ ゴシック" w:eastAsia="ＭＳ ゴシック" w:hAnsi="ＭＳ ゴシック" w:hint="eastAsia"/>
          <w:b/>
          <w:color w:val="000000"/>
          <w:lang w:eastAsia="ja-JP"/>
        </w:rPr>
        <w:t>まとめ</w:t>
      </w:r>
    </w:p>
    <w:p w:rsidR="00DC6520" w:rsidRPr="009F7196" w:rsidRDefault="00DC6520" w:rsidP="00445B2E">
      <w:pPr>
        <w:adjustRightInd w:val="0"/>
        <w:ind w:left="279" w:hangingChars="133" w:hanging="279"/>
        <w:rPr>
          <w:rFonts w:ascii="ＭＳ 明朝" w:eastAsia="ＭＳ 明朝" w:hAnsi="ＭＳ 明朝" w:cs="Arial" w:hint="eastAsia"/>
          <w:color w:val="000000"/>
          <w:szCs w:val="21"/>
        </w:rPr>
      </w:pPr>
      <w:r w:rsidRPr="009F7196">
        <w:rPr>
          <w:rFonts w:ascii="ＭＳ 明朝" w:eastAsia="ＭＳ 明朝" w:hAnsi="ＭＳ 明朝" w:cs="Arial" w:hint="eastAsia"/>
          <w:color w:val="000000"/>
          <w:szCs w:val="21"/>
        </w:rPr>
        <w:t>１）</w:t>
      </w:r>
      <w:r w:rsidR="00D045EE">
        <w:rPr>
          <w:rFonts w:ascii="ＭＳ 明朝" w:eastAsia="ＭＳ 明朝" w:hAnsi="ＭＳ 明朝" w:cs="Arial" w:hint="eastAsia"/>
          <w:color w:val="000000"/>
          <w:szCs w:val="21"/>
        </w:rPr>
        <w:t>・・・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</w:p>
    <w:p w:rsidR="003559A7" w:rsidRPr="009F7196" w:rsidRDefault="00DC6520" w:rsidP="00445B2E">
      <w:pPr>
        <w:adjustRightInd w:val="0"/>
        <w:ind w:left="279" w:hangingChars="133" w:hanging="279"/>
        <w:rPr>
          <w:rFonts w:ascii="ＭＳ 明朝" w:eastAsia="ＭＳ 明朝" w:hAnsi="ＭＳ 明朝" w:cs="Arial"/>
          <w:color w:val="000000"/>
          <w:szCs w:val="21"/>
          <w:lang w:eastAsia="ja-JP"/>
        </w:rPr>
      </w:pPr>
      <w:r w:rsidRPr="009F7196">
        <w:rPr>
          <w:rFonts w:ascii="ＭＳ 明朝" w:eastAsia="ＭＳ 明朝" w:hAnsi="ＭＳ 明朝" w:cs="Arial" w:hint="eastAsia"/>
          <w:color w:val="000000"/>
          <w:szCs w:val="21"/>
        </w:rPr>
        <w:t>２）</w:t>
      </w:r>
      <w:r w:rsidR="00FA3F1D">
        <w:rPr>
          <w:rFonts w:ascii="ＭＳ 明朝" w:eastAsia="ＭＳ 明朝" w:hAnsi="ＭＳ 明朝" w:cs="Arial" w:hint="eastAsia"/>
          <w:color w:val="000000"/>
          <w:szCs w:val="21"/>
        </w:rPr>
        <w:t>・・・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</w:p>
    <w:p w:rsidR="003559A7" w:rsidRPr="009F7196" w:rsidRDefault="003559A7" w:rsidP="00432409">
      <w:pPr>
        <w:adjustRightInd w:val="0"/>
        <w:snapToGrid w:val="0"/>
        <w:spacing w:beforeLines="30" w:before="108"/>
        <w:rPr>
          <w:rFonts w:ascii="ＭＳ ゴシック" w:eastAsia="ＭＳ ゴシック" w:hAnsi="ＭＳ ゴシック"/>
          <w:color w:val="000000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bCs/>
          <w:color w:val="000000"/>
          <w:lang w:eastAsia="ja-JP"/>
        </w:rPr>
        <w:t>参考文献</w:t>
      </w:r>
    </w:p>
    <w:p w:rsidR="00DC6520" w:rsidRPr="00BC7077" w:rsidRDefault="00DC6520" w:rsidP="00445B2E">
      <w:pPr>
        <w:autoSpaceDE w:val="0"/>
        <w:autoSpaceDN w:val="0"/>
        <w:adjustRightInd w:val="0"/>
        <w:ind w:left="300" w:hangingChars="143" w:hanging="300"/>
        <w:jc w:val="left"/>
        <w:rPr>
          <w:rFonts w:ascii="ＭＳ 明朝" w:eastAsia="ＭＳ 明朝" w:hAnsi="ＭＳ 明朝" w:hint="eastAsia"/>
          <w:color w:val="000000"/>
          <w:szCs w:val="21"/>
          <w:lang w:eastAsia="ja-JP"/>
        </w:rPr>
      </w:pPr>
      <w:r w:rsidRPr="00BC7077">
        <w:rPr>
          <w:rFonts w:ascii="ＭＳ 明朝" w:eastAsia="ＭＳ 明朝" w:hAnsi="ＭＳ 明朝" w:hint="eastAsia"/>
          <w:color w:val="000000"/>
          <w:szCs w:val="21"/>
        </w:rPr>
        <w:t>[</w:t>
      </w:r>
      <w:r w:rsidR="00D7510E" w:rsidRPr="00BC7077">
        <w:rPr>
          <w:rFonts w:ascii="ＭＳ 明朝" w:eastAsia="ＭＳ 明朝" w:hAnsi="ＭＳ 明朝" w:hint="eastAsia"/>
          <w:color w:val="000000"/>
          <w:szCs w:val="21"/>
          <w:lang w:eastAsia="ja-JP"/>
        </w:rPr>
        <w:t>1</w:t>
      </w:r>
      <w:r w:rsidRPr="00BC7077">
        <w:rPr>
          <w:rFonts w:ascii="ＭＳ 明朝" w:eastAsia="ＭＳ 明朝" w:hAnsi="ＭＳ 明朝" w:hint="eastAsia"/>
          <w:color w:val="000000"/>
          <w:szCs w:val="21"/>
        </w:rPr>
        <w:t xml:space="preserve">] </w:t>
      </w:r>
      <w:r w:rsidR="00BC7077" w:rsidRPr="00BC7077">
        <w:rPr>
          <w:szCs w:val="21"/>
        </w:rPr>
        <w:t xml:space="preserve">M. Noda, Y. Deguchi, S. Iwasaki, N. Yoshikawa, “Detection of </w:t>
      </w:r>
      <w:r w:rsidR="00BC7077" w:rsidRPr="00BC7077">
        <w:rPr>
          <w:rFonts w:hint="eastAsia"/>
          <w:szCs w:val="21"/>
        </w:rPr>
        <w:t>C</w:t>
      </w:r>
      <w:r w:rsidR="00BC7077" w:rsidRPr="00BC7077">
        <w:rPr>
          <w:szCs w:val="21"/>
        </w:rPr>
        <w:t xml:space="preserve">arbon </w:t>
      </w:r>
      <w:r w:rsidR="00BC7077" w:rsidRPr="00BC7077">
        <w:rPr>
          <w:rFonts w:hint="eastAsia"/>
          <w:szCs w:val="21"/>
        </w:rPr>
        <w:t>C</w:t>
      </w:r>
      <w:r w:rsidR="00BC7077" w:rsidRPr="00BC7077">
        <w:rPr>
          <w:szCs w:val="21"/>
        </w:rPr>
        <w:t xml:space="preserve">ontent in a </w:t>
      </w:r>
      <w:r w:rsidR="00BC7077" w:rsidRPr="00BC7077">
        <w:rPr>
          <w:rFonts w:hint="eastAsia"/>
          <w:szCs w:val="21"/>
        </w:rPr>
        <w:t>H</w:t>
      </w:r>
      <w:r w:rsidR="00BC7077" w:rsidRPr="00BC7077">
        <w:rPr>
          <w:szCs w:val="21"/>
        </w:rPr>
        <w:t xml:space="preserve">igh </w:t>
      </w:r>
      <w:r w:rsidR="00BC7077" w:rsidRPr="00BC7077">
        <w:rPr>
          <w:rFonts w:hint="eastAsia"/>
          <w:szCs w:val="21"/>
        </w:rPr>
        <w:t>T</w:t>
      </w:r>
      <w:r w:rsidR="00BC7077" w:rsidRPr="00BC7077">
        <w:rPr>
          <w:szCs w:val="21"/>
        </w:rPr>
        <w:t xml:space="preserve">emperature and </w:t>
      </w:r>
      <w:r w:rsidR="00BC7077" w:rsidRPr="00BC7077">
        <w:rPr>
          <w:rFonts w:hint="eastAsia"/>
          <w:szCs w:val="21"/>
        </w:rPr>
        <w:t>H</w:t>
      </w:r>
      <w:r w:rsidR="00BC7077" w:rsidRPr="00BC7077">
        <w:rPr>
          <w:szCs w:val="21"/>
        </w:rPr>
        <w:t xml:space="preserve">igh </w:t>
      </w:r>
      <w:r w:rsidR="00BC7077" w:rsidRPr="00BC7077">
        <w:rPr>
          <w:rFonts w:hint="eastAsia"/>
          <w:szCs w:val="21"/>
        </w:rPr>
        <w:t>P</w:t>
      </w:r>
      <w:r w:rsidR="00BC7077" w:rsidRPr="00BC7077">
        <w:rPr>
          <w:szCs w:val="21"/>
        </w:rPr>
        <w:t xml:space="preserve">ressure </w:t>
      </w:r>
      <w:r w:rsidR="00BC7077" w:rsidRPr="00BC7077">
        <w:rPr>
          <w:rFonts w:hint="eastAsia"/>
          <w:szCs w:val="21"/>
        </w:rPr>
        <w:t>E</w:t>
      </w:r>
      <w:r w:rsidR="00BC7077" w:rsidRPr="00BC7077">
        <w:rPr>
          <w:szCs w:val="21"/>
        </w:rPr>
        <w:t xml:space="preserve">nvironment </w:t>
      </w:r>
      <w:r w:rsidR="00BC7077" w:rsidRPr="00BC7077">
        <w:rPr>
          <w:rFonts w:hint="eastAsia"/>
          <w:szCs w:val="21"/>
        </w:rPr>
        <w:t>U</w:t>
      </w:r>
      <w:r w:rsidR="00BC7077" w:rsidRPr="00BC7077">
        <w:rPr>
          <w:szCs w:val="21"/>
        </w:rPr>
        <w:t xml:space="preserve">sing </w:t>
      </w:r>
      <w:r w:rsidR="00BC7077" w:rsidRPr="00BC7077">
        <w:rPr>
          <w:rFonts w:hint="eastAsia"/>
          <w:szCs w:val="21"/>
        </w:rPr>
        <w:t>L</w:t>
      </w:r>
      <w:r w:rsidR="00BC7077" w:rsidRPr="00BC7077">
        <w:rPr>
          <w:szCs w:val="21"/>
        </w:rPr>
        <w:t>aser-</w:t>
      </w:r>
      <w:r w:rsidR="00BC7077" w:rsidRPr="00BC7077">
        <w:rPr>
          <w:rFonts w:hint="eastAsia"/>
          <w:szCs w:val="21"/>
        </w:rPr>
        <w:t>I</w:t>
      </w:r>
      <w:r w:rsidR="00BC7077" w:rsidRPr="00BC7077">
        <w:rPr>
          <w:szCs w:val="21"/>
        </w:rPr>
        <w:t xml:space="preserve">nduced </w:t>
      </w:r>
      <w:r w:rsidR="00BC7077" w:rsidRPr="00BC7077">
        <w:rPr>
          <w:rFonts w:hint="eastAsia"/>
          <w:szCs w:val="21"/>
        </w:rPr>
        <w:t>B</w:t>
      </w:r>
      <w:r w:rsidR="00BC7077" w:rsidRPr="00BC7077">
        <w:rPr>
          <w:szCs w:val="21"/>
        </w:rPr>
        <w:t xml:space="preserve">reakdown </w:t>
      </w:r>
      <w:r w:rsidR="00BC7077" w:rsidRPr="00BC7077">
        <w:rPr>
          <w:rFonts w:hint="eastAsia"/>
          <w:szCs w:val="21"/>
        </w:rPr>
        <w:t>S</w:t>
      </w:r>
      <w:r w:rsidR="00BC7077" w:rsidRPr="00BC7077">
        <w:rPr>
          <w:szCs w:val="21"/>
        </w:rPr>
        <w:t>pectroscopy”</w:t>
      </w:r>
      <w:r w:rsidR="00BC7077" w:rsidRPr="00BC7077">
        <w:rPr>
          <w:rFonts w:hint="eastAsia"/>
          <w:szCs w:val="21"/>
        </w:rPr>
        <w:t>.</w:t>
      </w:r>
      <w:r w:rsidR="00BC7077" w:rsidRPr="00BC7077">
        <w:rPr>
          <w:szCs w:val="21"/>
        </w:rPr>
        <w:t xml:space="preserve"> Spectrochim.</w:t>
      </w:r>
      <w:r w:rsidR="00BC7077" w:rsidRPr="00BC7077">
        <w:rPr>
          <w:rFonts w:hint="eastAsia"/>
          <w:szCs w:val="21"/>
        </w:rPr>
        <w:t xml:space="preserve"> </w:t>
      </w:r>
      <w:r w:rsidR="00BC7077" w:rsidRPr="00BC7077">
        <w:rPr>
          <w:szCs w:val="21"/>
        </w:rPr>
        <w:t>Acta</w:t>
      </w:r>
      <w:r w:rsidR="00BC7077" w:rsidRPr="00BC7077">
        <w:rPr>
          <w:rFonts w:hint="eastAsia"/>
          <w:szCs w:val="21"/>
        </w:rPr>
        <w:t>,</w:t>
      </w:r>
      <w:r w:rsidR="00BC7077" w:rsidRPr="00BC7077">
        <w:rPr>
          <w:szCs w:val="21"/>
        </w:rPr>
        <w:t xml:space="preserve"> Part B</w:t>
      </w:r>
      <w:r w:rsidR="00BC7077" w:rsidRPr="00BC7077">
        <w:rPr>
          <w:rFonts w:hint="eastAsia"/>
          <w:szCs w:val="21"/>
        </w:rPr>
        <w:t>. 2002.</w:t>
      </w:r>
      <w:r w:rsidR="00BC7077" w:rsidRPr="00BC7077">
        <w:rPr>
          <w:szCs w:val="21"/>
        </w:rPr>
        <w:t xml:space="preserve"> 57</w:t>
      </w:r>
      <w:r w:rsidR="00BC7077" w:rsidRPr="00BC7077">
        <w:rPr>
          <w:rFonts w:hint="eastAsia"/>
          <w:szCs w:val="21"/>
        </w:rPr>
        <w:t>:</w:t>
      </w:r>
      <w:r w:rsidR="00BC7077" w:rsidRPr="00BC7077">
        <w:rPr>
          <w:szCs w:val="21"/>
        </w:rPr>
        <w:t xml:space="preserve"> 701-709.</w:t>
      </w:r>
      <w:r w:rsidRPr="00BC7077">
        <w:rPr>
          <w:rFonts w:ascii="ＭＳ 明朝" w:eastAsia="ＭＳ 明朝" w:hAnsi="ＭＳ 明朝" w:cs="ＭＳ 明朝" w:hint="eastAsia"/>
          <w:color w:val="000000"/>
          <w:szCs w:val="21"/>
        </w:rPr>
        <w:t>.</w:t>
      </w:r>
    </w:p>
    <w:p w:rsidR="001C4F7D" w:rsidRPr="00BC7077" w:rsidRDefault="003559A7" w:rsidP="00445B2E">
      <w:pPr>
        <w:adjustRightInd w:val="0"/>
        <w:ind w:left="300" w:hangingChars="143" w:hanging="300"/>
        <w:rPr>
          <w:rStyle w:val="journaltitleen"/>
          <w:rFonts w:ascii="ＭＳ 明朝" w:eastAsia="ＭＳ 明朝" w:hAnsi="ＭＳ 明朝" w:cs="Tahoma" w:hint="eastAsia"/>
          <w:color w:val="000000"/>
          <w:szCs w:val="21"/>
          <w:lang w:eastAsia="ja-JP"/>
        </w:rPr>
      </w:pPr>
      <w:r w:rsidRPr="00BC7077">
        <w:rPr>
          <w:rFonts w:ascii="ＭＳ 明朝" w:eastAsia="ＭＳ 明朝" w:hAnsi="ＭＳ 明朝"/>
          <w:szCs w:val="21"/>
        </w:rPr>
        <w:t>[</w:t>
      </w:r>
      <w:r w:rsidR="00D7510E" w:rsidRPr="00BC7077">
        <w:rPr>
          <w:rFonts w:ascii="ＭＳ 明朝" w:eastAsia="ＭＳ 明朝" w:hAnsi="ＭＳ 明朝" w:hint="eastAsia"/>
          <w:szCs w:val="21"/>
          <w:lang w:eastAsia="ja-JP"/>
        </w:rPr>
        <w:t>2</w:t>
      </w:r>
      <w:r w:rsidRPr="00BC7077">
        <w:rPr>
          <w:rFonts w:ascii="ＭＳ 明朝" w:eastAsia="ＭＳ 明朝" w:hAnsi="ＭＳ 明朝"/>
          <w:szCs w:val="21"/>
        </w:rPr>
        <w:t xml:space="preserve">] </w:t>
      </w:r>
      <w:r w:rsidR="00BC7077">
        <w:rPr>
          <w:rFonts w:ascii="ＭＳ 明朝" w:eastAsia="ＭＳ 明朝" w:hAnsi="ＭＳ 明朝" w:cs="Arial" w:hint="eastAsia"/>
          <w:color w:val="000000"/>
          <w:szCs w:val="21"/>
        </w:rPr>
        <w:t>・・・</w:t>
      </w:r>
      <w:r w:rsidR="00BC7077" w:rsidRPr="00D045EE">
        <w:rPr>
          <w:rFonts w:ascii="ＭＳ 明朝" w:eastAsia="ＭＳ 明朝" w:hAnsi="ＭＳ 明朝" w:hint="eastAsia"/>
          <w:color w:val="000000"/>
          <w:szCs w:val="21"/>
          <w:lang w:eastAsia="ja-JP"/>
        </w:rPr>
        <w:t>．</w:t>
      </w:r>
    </w:p>
    <w:p w:rsidR="00BC7077" w:rsidRPr="00AE5809" w:rsidRDefault="00BC7077" w:rsidP="00553750">
      <w:pPr>
        <w:pStyle w:val="a3"/>
        <w:spacing w:beforeLines="50" w:before="180"/>
        <w:rPr>
          <w:rFonts w:ascii="Arial" w:eastAsia="ＭＳ ゴシック" w:hAnsi="Arial" w:cs="Arial"/>
          <w:b/>
          <w:szCs w:val="32"/>
          <w:lang w:eastAsia="ja-JP"/>
        </w:rPr>
      </w:pPr>
      <w:r>
        <w:rPr>
          <w:rStyle w:val="journaltitleen"/>
          <w:rFonts w:ascii="ＭＳ 明朝" w:eastAsia="ＭＳ 明朝" w:hAnsi="ＭＳ 明朝" w:cs="Tahoma"/>
          <w:color w:val="000000"/>
          <w:szCs w:val="21"/>
          <w:lang w:eastAsia="ja-JP"/>
        </w:rPr>
        <w:br w:type="page"/>
      </w:r>
      <w:r w:rsidRPr="00AE5809">
        <w:rPr>
          <w:rFonts w:ascii="Arial" w:eastAsia="ＭＳ ゴシック" w:hAnsi="Arial" w:cs="Arial"/>
          <w:b/>
          <w:szCs w:val="32"/>
          <w:lang w:eastAsia="ja-JP"/>
        </w:rPr>
        <w:lastRenderedPageBreak/>
        <w:t xml:space="preserve"> Development ...</w:t>
      </w:r>
      <w:r w:rsidRPr="00AE5809">
        <w:rPr>
          <w:rFonts w:ascii="Arial" w:eastAsia="ＭＳ 明朝" w:hAnsi="Arial" w:cs="Arial"/>
          <w:b/>
          <w:kern w:val="0"/>
          <w:lang w:eastAsia="ja-JP"/>
        </w:rPr>
        <w:t xml:space="preserve"> Usi</w:t>
      </w:r>
      <w:r w:rsidR="002057D5">
        <w:rPr>
          <w:rFonts w:ascii="Arial" w:eastAsia="ＭＳ 明朝" w:hAnsi="Arial" w:cs="Arial" w:hint="eastAsia"/>
          <w:b/>
          <w:kern w:val="0"/>
          <w:lang w:eastAsia="ja-JP"/>
        </w:rPr>
        <w:t>ng</w:t>
      </w:r>
      <w:r w:rsidRPr="00AE5809">
        <w:rPr>
          <w:rFonts w:ascii="Arial" w:eastAsia="ＭＳ 明朝" w:hAnsi="Arial" w:cs="Arial"/>
          <w:b/>
          <w:kern w:val="0"/>
          <w:lang w:eastAsia="ja-JP"/>
        </w:rPr>
        <w:t xml:space="preserve"> Laser Diagnostics</w:t>
      </w:r>
    </w:p>
    <w:p w:rsidR="00BC7077" w:rsidRPr="00AE5809" w:rsidRDefault="00BC7077" w:rsidP="00BC7077">
      <w:pPr>
        <w:spacing w:beforeLines="30" w:before="108"/>
        <w:jc w:val="center"/>
        <w:rPr>
          <w:rFonts w:ascii="Arial" w:eastAsia="ＭＳ 明朝" w:hAnsi="Arial" w:cs="Arial"/>
          <w:i/>
          <w:sz w:val="18"/>
          <w:szCs w:val="18"/>
          <w:lang w:eastAsia="ja-JP"/>
        </w:rPr>
      </w:pPr>
      <w:r w:rsidRPr="00AE5809">
        <w:rPr>
          <w:rFonts w:ascii="Arial" w:eastAsia="ＭＳ ゴシック" w:hAnsi="Arial" w:cs="Arial"/>
          <w:b/>
          <w:lang w:val="sv-SE" w:eastAsia="ja-JP"/>
        </w:rPr>
        <w:t>Yoshihiro Deguchi</w:t>
      </w:r>
      <w:r w:rsidRPr="00AE5809">
        <w:rPr>
          <w:rFonts w:ascii="Arial" w:eastAsia="ＭＳ ゴシック" w:hAnsi="Arial" w:cs="Arial"/>
          <w:b/>
          <w:lang w:val="sv-SE" w:eastAsia="ko-KR"/>
        </w:rPr>
        <w:t>*</w:t>
      </w:r>
    </w:p>
    <w:p w:rsidR="00BC7077" w:rsidRPr="00BC7077" w:rsidRDefault="00B96782" w:rsidP="00BC7077">
      <w:pPr>
        <w:snapToGrid w:val="0"/>
        <w:jc w:val="center"/>
        <w:rPr>
          <w:rFonts w:ascii="Century" w:eastAsia="ＭＳ 明朝" w:hAnsi="Century"/>
          <w:i/>
          <w:szCs w:val="21"/>
          <w:lang w:eastAsia="ja-JP"/>
        </w:rPr>
      </w:pPr>
      <w:r w:rsidRPr="00BC7077">
        <w:rPr>
          <w:szCs w:val="21"/>
        </w:rPr>
        <w:t>Tokushima</w:t>
      </w:r>
      <w:r w:rsidR="00BC7077" w:rsidRPr="00BC7077">
        <w:rPr>
          <w:szCs w:val="21"/>
        </w:rPr>
        <w:t xml:space="preserve"> University, Tokushima 770-8501, Japan</w:t>
      </w:r>
    </w:p>
    <w:p w:rsidR="00BC7077" w:rsidRPr="00BC7077" w:rsidRDefault="00BC7077" w:rsidP="00BC7077">
      <w:pPr>
        <w:snapToGrid w:val="0"/>
        <w:jc w:val="center"/>
        <w:rPr>
          <w:i/>
          <w:szCs w:val="21"/>
        </w:rPr>
      </w:pPr>
      <w:r w:rsidRPr="00BC7077">
        <w:rPr>
          <w:i/>
          <w:szCs w:val="21"/>
        </w:rPr>
        <w:t xml:space="preserve">* E-mail: </w:t>
      </w:r>
      <w:r w:rsidR="00B34DD9">
        <w:rPr>
          <w:i/>
          <w:kern w:val="0"/>
          <w:szCs w:val="21"/>
        </w:rPr>
        <w:t>ydeguchi@</w:t>
      </w:r>
      <w:r w:rsidRPr="00BC7077">
        <w:rPr>
          <w:i/>
          <w:kern w:val="0"/>
          <w:szCs w:val="21"/>
        </w:rPr>
        <w:t>tokushima-u.ac.jp</w:t>
      </w:r>
    </w:p>
    <w:p w:rsidR="00FA3F1D" w:rsidRPr="00BC7077" w:rsidRDefault="00FA3F1D" w:rsidP="00D7510E">
      <w:pPr>
        <w:adjustRightInd w:val="0"/>
        <w:snapToGrid w:val="0"/>
        <w:ind w:left="300" w:hangingChars="143" w:hanging="300"/>
        <w:rPr>
          <w:rStyle w:val="journaltitleen"/>
          <w:rFonts w:ascii="ＭＳ 明朝" w:eastAsia="ＭＳ 明朝" w:hAnsi="ＭＳ 明朝" w:cs="Tahoma" w:hint="eastAsia"/>
          <w:color w:val="000000"/>
          <w:szCs w:val="21"/>
          <w:lang w:eastAsia="ja-JP"/>
        </w:rPr>
      </w:pPr>
    </w:p>
    <w:p w:rsidR="00BC7077" w:rsidRPr="00AE5809" w:rsidRDefault="00BC7077" w:rsidP="00BC7077">
      <w:pPr>
        <w:adjustRightInd w:val="0"/>
        <w:snapToGrid w:val="0"/>
        <w:spacing w:beforeLines="50" w:before="180"/>
        <w:rPr>
          <w:rFonts w:ascii="Arial" w:eastAsia="ＭＳ ゴシック" w:hAnsi="Arial" w:cs="Arial"/>
          <w:b/>
          <w:lang w:eastAsia="ja-JP"/>
        </w:rPr>
      </w:pPr>
      <w:r w:rsidRPr="00AE5809">
        <w:rPr>
          <w:rFonts w:ascii="Arial" w:eastAsia="ＭＳ ゴシック" w:hAnsi="Arial" w:cs="Arial"/>
          <w:b/>
          <w:lang w:eastAsia="ja-JP"/>
        </w:rPr>
        <w:t>1. Introduction</w:t>
      </w:r>
    </w:p>
    <w:p w:rsidR="00BC7077" w:rsidRPr="00D045EE" w:rsidRDefault="00E57AA1" w:rsidP="00BC7077">
      <w:pPr>
        <w:adjustRightInd w:val="0"/>
        <w:snapToGrid w:val="0"/>
        <w:ind w:firstLineChars="100" w:firstLine="210"/>
        <w:rPr>
          <w:rFonts w:ascii="ＭＳ 明朝" w:eastAsia="ＭＳ 明朝" w:hAnsi="ＭＳ 明朝"/>
          <w:color w:val="000000"/>
          <w:szCs w:val="21"/>
          <w:lang w:eastAsia="ja-JP"/>
        </w:rPr>
      </w:pPr>
      <w:r w:rsidRPr="009806CE">
        <w:rPr>
          <w:szCs w:val="21"/>
        </w:rPr>
        <w:t>Author</w:t>
      </w:r>
      <w:r w:rsidRPr="00AE5809">
        <w:rPr>
          <w:rFonts w:eastAsia="ＭＳ 明朝" w:hint="eastAsia"/>
          <w:szCs w:val="21"/>
          <w:lang w:eastAsia="ja-JP"/>
        </w:rPr>
        <w:t>(</w:t>
      </w:r>
      <w:r w:rsidRPr="009806CE">
        <w:rPr>
          <w:szCs w:val="21"/>
        </w:rPr>
        <w:t>s</w:t>
      </w:r>
      <w:r w:rsidRPr="00AE5809">
        <w:rPr>
          <w:rFonts w:eastAsia="ＭＳ 明朝" w:hint="eastAsia"/>
          <w:szCs w:val="21"/>
          <w:lang w:eastAsia="ja-JP"/>
        </w:rPr>
        <w:t>)</w:t>
      </w:r>
      <w:r w:rsidRPr="009806CE">
        <w:rPr>
          <w:szCs w:val="21"/>
        </w:rPr>
        <w:t xml:space="preserve"> will be requested to submit </w:t>
      </w:r>
      <w:r>
        <w:rPr>
          <w:b/>
          <w:szCs w:val="21"/>
          <w:u w:val="single"/>
        </w:rPr>
        <w:t>1</w:t>
      </w:r>
      <w:r w:rsidR="00CF1B1F" w:rsidRPr="00FB462F">
        <w:rPr>
          <w:rFonts w:eastAsia="ＭＳ 明朝" w:hint="eastAsia"/>
          <w:b/>
          <w:szCs w:val="21"/>
          <w:u w:val="single"/>
          <w:lang w:eastAsia="ja-JP"/>
        </w:rPr>
        <w:t xml:space="preserve"> to 3-</w:t>
      </w:r>
      <w:r w:rsidRPr="00355BDB">
        <w:rPr>
          <w:b/>
          <w:szCs w:val="21"/>
          <w:u w:val="single"/>
        </w:rPr>
        <w:t>page</w:t>
      </w:r>
      <w:r w:rsidRPr="009806CE">
        <w:rPr>
          <w:szCs w:val="21"/>
        </w:rPr>
        <w:t xml:space="preserve"> </w:t>
      </w:r>
      <w:r>
        <w:rPr>
          <w:szCs w:val="21"/>
        </w:rPr>
        <w:t>summary</w:t>
      </w:r>
      <w:r w:rsidRPr="00AE5809">
        <w:rPr>
          <w:rFonts w:eastAsia="ＭＳ 明朝" w:hint="eastAsia"/>
          <w:szCs w:val="21"/>
          <w:lang w:eastAsia="ja-JP"/>
        </w:rPr>
        <w:t xml:space="preserve"> (pdf file)</w:t>
      </w:r>
      <w:r w:rsidRPr="009806CE">
        <w:rPr>
          <w:szCs w:val="21"/>
        </w:rPr>
        <w:t xml:space="preserve"> written in English</w:t>
      </w:r>
      <w:r w:rsidRPr="00AE5809">
        <w:rPr>
          <w:rFonts w:eastAsia="ＭＳ 明朝" w:hint="eastAsia"/>
          <w:szCs w:val="21"/>
          <w:lang w:eastAsia="ja-JP"/>
        </w:rPr>
        <w:t xml:space="preserve"> or Japanese.</w:t>
      </w:r>
      <w:r>
        <w:rPr>
          <w:rFonts w:hint="eastAsia"/>
          <w:lang w:eastAsia="ko-KR"/>
        </w:rPr>
        <w:t xml:space="preserve"> </w:t>
      </w:r>
      <w:r w:rsidR="0076387B">
        <w:rPr>
          <w:rFonts w:hint="eastAsia"/>
          <w:lang w:eastAsia="ko-KR"/>
        </w:rPr>
        <w:t>Use A4 size paper</w:t>
      </w:r>
      <w:r w:rsidR="0076387B" w:rsidRPr="00AE5809">
        <w:rPr>
          <w:rFonts w:eastAsia="ＭＳ 明朝" w:hint="eastAsia"/>
          <w:lang w:eastAsia="ja-JP"/>
        </w:rPr>
        <w:t xml:space="preserve"> and t</w:t>
      </w:r>
      <w:r w:rsidR="0076387B">
        <w:t>ype your text in 10</w:t>
      </w:r>
      <w:r w:rsidRPr="00AE5809">
        <w:rPr>
          <w:rFonts w:eastAsia="ＭＳ 明朝" w:hint="eastAsia"/>
          <w:lang w:eastAsia="ja-JP"/>
        </w:rPr>
        <w:t>.5</w:t>
      </w:r>
      <w:r w:rsidR="0076387B">
        <w:t>-point Times</w:t>
      </w:r>
      <w:r w:rsidR="0076387B">
        <w:rPr>
          <w:rFonts w:hint="eastAsia"/>
          <w:lang w:eastAsia="ko-KR"/>
        </w:rPr>
        <w:t xml:space="preserve"> (New) Roman</w:t>
      </w:r>
      <w:r w:rsidR="0076387B">
        <w:t>, single-spaced.</w:t>
      </w:r>
      <w:r w:rsidR="0076387B">
        <w:rPr>
          <w:rFonts w:ascii="ＭＳ 明朝" w:eastAsia="ＭＳ 明朝" w:hAnsi="ＭＳ 明朝" w:hint="eastAsia"/>
          <w:color w:val="000000"/>
          <w:szCs w:val="21"/>
          <w:lang w:eastAsia="ja-JP"/>
        </w:rPr>
        <w:t xml:space="preserve"> </w:t>
      </w:r>
    </w:p>
    <w:p w:rsidR="00BC7077" w:rsidRPr="00AE5809" w:rsidRDefault="00BC7077" w:rsidP="00BC7077">
      <w:pPr>
        <w:adjustRightInd w:val="0"/>
        <w:snapToGrid w:val="0"/>
        <w:spacing w:beforeLines="30" w:before="108"/>
        <w:rPr>
          <w:rFonts w:ascii="Arial" w:eastAsia="ＭＳ ゴシック" w:hAnsi="Arial" w:cs="Arial"/>
          <w:b/>
          <w:color w:val="000000"/>
          <w:lang w:eastAsia="ja-JP"/>
        </w:rPr>
      </w:pPr>
      <w:r w:rsidRPr="00AE5809">
        <w:rPr>
          <w:rFonts w:ascii="Arial" w:eastAsia="ＭＳ ゴシック" w:hAnsi="Arial" w:cs="Arial"/>
          <w:b/>
          <w:color w:val="000000"/>
          <w:lang w:eastAsia="ja-JP"/>
        </w:rPr>
        <w:t xml:space="preserve">2. </w:t>
      </w:r>
      <w:r w:rsidRPr="00AE5809">
        <w:rPr>
          <w:rFonts w:ascii="Arial" w:eastAsia="ＭＳ ゴシック" w:hAnsi="Arial" w:cs="Arial"/>
          <w:b/>
          <w:color w:val="000000"/>
          <w:szCs w:val="21"/>
          <w:lang w:eastAsia="ja-JP"/>
        </w:rPr>
        <w:t>Experimental setup</w:t>
      </w:r>
    </w:p>
    <w:p w:rsidR="00BC7077" w:rsidRPr="00E57AA1" w:rsidRDefault="0076387B" w:rsidP="00BC7077">
      <w:pPr>
        <w:adjustRightInd w:val="0"/>
        <w:snapToGrid w:val="0"/>
        <w:ind w:right="-1" w:firstLineChars="100" w:firstLine="210"/>
        <w:rPr>
          <w:rFonts w:eastAsia="ＭＳ 明朝"/>
          <w:color w:val="000000"/>
          <w:szCs w:val="21"/>
        </w:rPr>
      </w:pPr>
      <w:r w:rsidRPr="00E57AA1">
        <w:rPr>
          <w:lang w:val="en-CA"/>
        </w:rPr>
        <w:t>Figures and Tables may be included in the abstract</w:t>
      </w:r>
      <w:r w:rsidR="00E57AA1" w:rsidRPr="00E57AA1">
        <w:rPr>
          <w:rFonts w:eastAsia="ＭＳ 明朝"/>
          <w:color w:val="000000"/>
          <w:szCs w:val="21"/>
          <w:vertAlign w:val="superscript"/>
        </w:rPr>
        <w:t>[</w:t>
      </w:r>
      <w:r w:rsidR="00E57AA1" w:rsidRPr="00E57AA1">
        <w:rPr>
          <w:rFonts w:eastAsia="ＭＳ 明朝"/>
          <w:color w:val="000000"/>
          <w:szCs w:val="21"/>
          <w:vertAlign w:val="superscript"/>
          <w:lang w:eastAsia="ja-JP"/>
        </w:rPr>
        <w:t>1</w:t>
      </w:r>
      <w:r w:rsidR="00E57AA1" w:rsidRPr="00E57AA1">
        <w:rPr>
          <w:rFonts w:eastAsia="ＭＳ 明朝"/>
          <w:color w:val="000000"/>
          <w:szCs w:val="21"/>
          <w:vertAlign w:val="superscript"/>
        </w:rPr>
        <w:t>]</w:t>
      </w:r>
      <w:r w:rsidRPr="00E57AA1">
        <w:rPr>
          <w:lang w:val="en-CA"/>
        </w:rPr>
        <w:t>.</w:t>
      </w:r>
    </w:p>
    <w:p w:rsidR="00BC7077" w:rsidRPr="00AE5809" w:rsidRDefault="00BC7077" w:rsidP="00BC7077">
      <w:pPr>
        <w:adjustRightInd w:val="0"/>
        <w:snapToGrid w:val="0"/>
        <w:spacing w:beforeLines="30" w:before="108"/>
        <w:rPr>
          <w:rFonts w:ascii="Arial" w:eastAsia="ＭＳ ゴシック" w:hAnsi="Arial" w:cs="Arial"/>
          <w:b/>
          <w:color w:val="000000"/>
          <w:szCs w:val="21"/>
          <w:lang w:eastAsia="ja-JP"/>
        </w:rPr>
      </w:pPr>
      <w:r w:rsidRPr="00AE5809">
        <w:rPr>
          <w:rFonts w:ascii="Arial" w:eastAsia="ＭＳ ゴシック" w:hAnsi="Arial" w:cs="Arial"/>
          <w:b/>
          <w:color w:val="000000"/>
          <w:szCs w:val="21"/>
          <w:lang w:eastAsia="ja-JP"/>
        </w:rPr>
        <w:t>3. Results and discussion</w:t>
      </w:r>
    </w:p>
    <w:p w:rsidR="00BC7077" w:rsidRPr="002B3E58" w:rsidRDefault="00C97600" w:rsidP="00BC7077">
      <w:pPr>
        <w:adjustRightInd w:val="0"/>
        <w:snapToGrid w:val="0"/>
        <w:ind w:right="4535" w:firstLineChars="100" w:firstLine="211"/>
        <w:rPr>
          <w:rFonts w:ascii="ＭＳ 明朝" w:eastAsia="ＭＳ 明朝" w:hAnsi="ＭＳ 明朝" w:cs="Arial"/>
          <w:color w:val="000000"/>
          <w:szCs w:val="21"/>
          <w:lang w:eastAsia="ja-JP"/>
        </w:rPr>
      </w:pPr>
      <w:r w:rsidRPr="009F7196">
        <w:rPr>
          <w:rFonts w:ascii="ＭＳ ゴシック" w:eastAsia="ＭＳ ゴシック" w:hAnsi="ＭＳ ゴシック" w:hint="eastAsia"/>
          <w:b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23495</wp:posOffset>
                </wp:positionV>
                <wp:extent cx="2775585" cy="1935480"/>
                <wp:effectExtent l="0" t="0" r="0" b="19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77" w:rsidRPr="00BC7077" w:rsidRDefault="00C97600" w:rsidP="00BC7077">
                            <w:pPr>
                              <w:snapToGrid w:val="0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 w:rsidRPr="00BC7077">
                              <w:rPr>
                                <w:rFonts w:eastAsia="ＭＳ 明朝"/>
                                <w:noProof/>
                                <w:sz w:val="20"/>
                                <w:lang w:eastAsia="ja-JP"/>
                              </w:rPr>
                              <w:drawing>
                                <wp:inline distT="0" distB="0" distL="0" distR="0">
                                  <wp:extent cx="2385060" cy="1607820"/>
                                  <wp:effectExtent l="0" t="0" r="0" b="0"/>
                                  <wp:docPr id="2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060" cy="160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7077" w:rsidRPr="00BC7077" w:rsidRDefault="00BC7077" w:rsidP="00BC7077">
                            <w:pPr>
                              <w:pStyle w:val="a9"/>
                              <w:snapToGrid w:val="0"/>
                              <w:spacing w:beforeLines="20" w:before="7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Fig.1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</w:rPr>
                              <w:t xml:space="preserve"> Air plasma generation threshold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t xml:space="preserve"> htsumei isy of Tokushima</w:t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cr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  <w:r w:rsidRPr="00BC7077">
                              <w:rPr>
                                <w:rFonts w:ascii="Times New Roman" w:hAnsi="Times New Roman" w:cs="Times New Roman"/>
                                <w:vanish/>
                                <w:color w:val="000000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61.8pt;margin-top:1.85pt;width:218.55pt;height:1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nPuwIAAMA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" filled="f" stroked="f">
                <v:textbox inset="5.85pt,.7pt,5.85pt,.7pt">
                  <w:txbxContent>
                    <w:p w:rsidR="00BC7077" w:rsidRPr="00BC7077" w:rsidRDefault="00C97600" w:rsidP="00BC7077">
                      <w:pPr>
                        <w:snapToGrid w:val="0"/>
                        <w:rPr>
                          <w:rFonts w:eastAsia="ＭＳ 明朝" w:hint="eastAsia"/>
                          <w:lang w:eastAsia="ja-JP"/>
                        </w:rPr>
                      </w:pPr>
                      <w:r w:rsidRPr="00BC7077">
                        <w:rPr>
                          <w:rFonts w:eastAsia="ＭＳ 明朝"/>
                          <w:noProof/>
                          <w:sz w:val="20"/>
                          <w:lang w:eastAsia="ja-JP"/>
                        </w:rPr>
                        <w:drawing>
                          <wp:inline distT="0" distB="0" distL="0" distR="0">
                            <wp:extent cx="2385060" cy="1607820"/>
                            <wp:effectExtent l="0" t="0" r="0" b="0"/>
                            <wp:docPr id="2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060" cy="160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7077" w:rsidRPr="00BC7077" w:rsidRDefault="00BC7077" w:rsidP="00BC7077">
                      <w:pPr>
                        <w:pStyle w:val="a9"/>
                        <w:snapToGrid w:val="0"/>
                        <w:spacing w:beforeLines="20" w:before="72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>Fig.1</w:t>
                      </w:r>
                      <w:r w:rsidRPr="00BC707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Pr="00BC7077">
                        <w:rPr>
                          <w:rFonts w:ascii="Times New Roman" w:hAnsi="Times New Roman" w:cs="Times New Roman"/>
                        </w:rPr>
                        <w:t xml:space="preserve"> Air plasma generation threshold</w:t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t xml:space="preserve"> htsumei isy of Tokushima</w:t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cr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  <w:r w:rsidRPr="00BC7077">
                        <w:rPr>
                          <w:rFonts w:ascii="Times New Roman" w:hAnsi="Times New Roman" w:cs="Times New Roman"/>
                          <w:vanish/>
                          <w:color w:val="000000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  <w:r w:rsidR="00BC7077">
        <w:rPr>
          <w:rFonts w:ascii="ＭＳ 明朝" w:eastAsia="ＭＳ 明朝" w:hAnsi="ＭＳ 明朝" w:cs="Arial" w:hint="eastAsia"/>
          <w:color w:val="000000"/>
          <w:szCs w:val="21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7077" w:rsidRPr="009F7196">
        <w:rPr>
          <w:rFonts w:ascii="ＭＳ 明朝" w:eastAsia="ＭＳ 明朝" w:hAnsi="ＭＳ 明朝"/>
          <w:color w:val="000000"/>
          <w:szCs w:val="21"/>
        </w:rPr>
        <w:t xml:space="preserve"> </w:t>
      </w: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Default="00BC7077" w:rsidP="00BC7077">
      <w:pPr>
        <w:adjustRightInd w:val="0"/>
        <w:snapToGrid w:val="0"/>
        <w:spacing w:beforeLines="30" w:before="108"/>
        <w:rPr>
          <w:rFonts w:ascii="ＭＳ ゴシック" w:eastAsia="ＭＳ ゴシック" w:hAnsi="ＭＳ ゴシック" w:hint="eastAsia"/>
          <w:b/>
          <w:color w:val="000000"/>
          <w:lang w:eastAsia="ja-JP"/>
        </w:rPr>
      </w:pPr>
    </w:p>
    <w:p w:rsidR="00BC7077" w:rsidRPr="00AE5809" w:rsidRDefault="00BC7077" w:rsidP="00BC7077">
      <w:pPr>
        <w:adjustRightInd w:val="0"/>
        <w:snapToGrid w:val="0"/>
        <w:spacing w:beforeLines="30" w:before="108"/>
        <w:rPr>
          <w:rFonts w:ascii="Arial" w:eastAsia="ＭＳ ゴシック" w:hAnsi="Arial" w:cs="Arial"/>
          <w:b/>
          <w:color w:val="000000"/>
          <w:lang w:eastAsia="ja-JP"/>
        </w:rPr>
      </w:pPr>
      <w:r w:rsidRPr="00AE5809">
        <w:rPr>
          <w:rFonts w:ascii="Arial" w:eastAsia="ＭＳ ゴシック" w:hAnsi="Arial" w:cs="Arial"/>
          <w:b/>
          <w:color w:val="000000"/>
          <w:lang w:eastAsia="ja-JP"/>
        </w:rPr>
        <w:t>4.</w:t>
      </w:r>
      <w:r w:rsidR="009116B8" w:rsidRPr="00AE5809">
        <w:rPr>
          <w:rFonts w:ascii="Arial" w:eastAsia="ＭＳ ゴシック" w:hAnsi="Arial" w:cs="Arial" w:hint="eastAsia"/>
          <w:b/>
          <w:color w:val="000000"/>
          <w:lang w:eastAsia="ja-JP"/>
        </w:rPr>
        <w:t xml:space="preserve"> </w:t>
      </w:r>
      <w:r w:rsidRPr="00AE5809">
        <w:rPr>
          <w:rFonts w:ascii="Arial" w:eastAsia="ＭＳ ゴシック" w:hAnsi="Arial" w:cs="Arial"/>
          <w:b/>
          <w:color w:val="000000"/>
          <w:lang w:eastAsia="ja-JP"/>
        </w:rPr>
        <w:t>Conclusion</w:t>
      </w:r>
    </w:p>
    <w:p w:rsidR="00BC7077" w:rsidRPr="00E57AA1" w:rsidRDefault="00BC7077" w:rsidP="00445B2E">
      <w:pPr>
        <w:adjustRightInd w:val="0"/>
        <w:ind w:left="279" w:hangingChars="133" w:hanging="279"/>
        <w:rPr>
          <w:rFonts w:eastAsia="ＭＳ 明朝"/>
          <w:color w:val="000000"/>
          <w:szCs w:val="21"/>
        </w:rPr>
      </w:pPr>
      <w:r w:rsidRPr="00E57AA1">
        <w:rPr>
          <w:rFonts w:eastAsia="ＭＳ 明朝"/>
          <w:color w:val="000000"/>
          <w:szCs w:val="21"/>
          <w:lang w:eastAsia="ja-JP"/>
        </w:rPr>
        <w:t>1) ............</w:t>
      </w:r>
    </w:p>
    <w:p w:rsidR="00BC7077" w:rsidRPr="00E57AA1" w:rsidRDefault="00BC7077" w:rsidP="00445B2E">
      <w:pPr>
        <w:adjustRightInd w:val="0"/>
        <w:ind w:left="279" w:hangingChars="133" w:hanging="279"/>
        <w:rPr>
          <w:rFonts w:eastAsia="ＭＳ 明朝"/>
          <w:color w:val="000000"/>
          <w:szCs w:val="21"/>
          <w:lang w:eastAsia="ja-JP"/>
        </w:rPr>
      </w:pPr>
      <w:r w:rsidRPr="00E57AA1">
        <w:rPr>
          <w:rFonts w:eastAsia="ＭＳ 明朝"/>
          <w:color w:val="000000"/>
          <w:szCs w:val="21"/>
          <w:lang w:eastAsia="ja-JP"/>
        </w:rPr>
        <w:t>2) ............</w:t>
      </w:r>
    </w:p>
    <w:p w:rsidR="00BC7077" w:rsidRPr="00AE5809" w:rsidRDefault="00BC7077" w:rsidP="00BC7077">
      <w:pPr>
        <w:adjustRightInd w:val="0"/>
        <w:snapToGrid w:val="0"/>
        <w:spacing w:beforeLines="30" w:before="108"/>
        <w:rPr>
          <w:rFonts w:ascii="Arial" w:eastAsia="ＭＳ ゴシック" w:hAnsi="Arial" w:cs="Arial"/>
          <w:color w:val="000000"/>
          <w:lang w:eastAsia="ja-JP"/>
        </w:rPr>
      </w:pPr>
      <w:r w:rsidRPr="00AE5809">
        <w:rPr>
          <w:rFonts w:ascii="Arial" w:eastAsia="ＭＳ ゴシック" w:hAnsi="Arial" w:cs="Arial"/>
          <w:b/>
          <w:bCs/>
          <w:color w:val="000000"/>
          <w:lang w:eastAsia="ja-JP"/>
        </w:rPr>
        <w:t>References</w:t>
      </w:r>
    </w:p>
    <w:p w:rsidR="00BC7077" w:rsidRPr="00E57AA1" w:rsidRDefault="00BC7077" w:rsidP="00BC7077">
      <w:pPr>
        <w:autoSpaceDE w:val="0"/>
        <w:autoSpaceDN w:val="0"/>
        <w:adjustRightInd w:val="0"/>
        <w:ind w:left="300" w:hangingChars="143" w:hanging="300"/>
        <w:jc w:val="left"/>
        <w:rPr>
          <w:rFonts w:eastAsia="ＭＳ 明朝"/>
          <w:color w:val="000000"/>
          <w:szCs w:val="21"/>
          <w:lang w:eastAsia="ja-JP"/>
        </w:rPr>
      </w:pPr>
      <w:r w:rsidRPr="00E57AA1">
        <w:rPr>
          <w:rFonts w:eastAsia="ＭＳ 明朝"/>
          <w:color w:val="000000"/>
          <w:szCs w:val="21"/>
        </w:rPr>
        <w:t>[</w:t>
      </w:r>
      <w:r w:rsidRPr="00E57AA1">
        <w:rPr>
          <w:rFonts w:eastAsia="ＭＳ 明朝"/>
          <w:color w:val="000000"/>
          <w:szCs w:val="21"/>
          <w:lang w:eastAsia="ja-JP"/>
        </w:rPr>
        <w:t>1</w:t>
      </w:r>
      <w:r w:rsidRPr="00E57AA1">
        <w:rPr>
          <w:rFonts w:eastAsia="ＭＳ 明朝"/>
          <w:color w:val="000000"/>
          <w:szCs w:val="21"/>
        </w:rPr>
        <w:t xml:space="preserve">] </w:t>
      </w:r>
      <w:r w:rsidRPr="00E57AA1">
        <w:rPr>
          <w:szCs w:val="21"/>
        </w:rPr>
        <w:t>M. Noda, Y. Deguchi, S. Iwasaki, N. Yoshikawa, “Detection of Carbon Content in a High Temperature and High Pressure Environment Using Laser-Induced Breakdown Spectroscopy”. Spectrochim. Acta, Part B. 2002. 57: 701-709.</w:t>
      </w:r>
      <w:r w:rsidRPr="00E57AA1">
        <w:rPr>
          <w:rFonts w:eastAsia="ＭＳ 明朝"/>
          <w:color w:val="000000"/>
          <w:szCs w:val="21"/>
        </w:rPr>
        <w:t>.</w:t>
      </w:r>
    </w:p>
    <w:p w:rsidR="00BC7077" w:rsidRPr="00E57AA1" w:rsidRDefault="00BC7077" w:rsidP="00BC7077">
      <w:pPr>
        <w:adjustRightInd w:val="0"/>
        <w:snapToGrid w:val="0"/>
        <w:ind w:left="300" w:hangingChars="143" w:hanging="300"/>
        <w:rPr>
          <w:rStyle w:val="journaltitleen"/>
          <w:rFonts w:eastAsia="ＭＳ 明朝"/>
          <w:color w:val="000000"/>
          <w:szCs w:val="21"/>
          <w:lang w:eastAsia="ja-JP"/>
        </w:rPr>
      </w:pPr>
      <w:r w:rsidRPr="00E57AA1">
        <w:rPr>
          <w:rFonts w:eastAsia="ＭＳ 明朝"/>
          <w:szCs w:val="21"/>
        </w:rPr>
        <w:t>[</w:t>
      </w:r>
      <w:r w:rsidRPr="00E57AA1">
        <w:rPr>
          <w:rFonts w:eastAsia="ＭＳ 明朝"/>
          <w:szCs w:val="21"/>
          <w:lang w:eastAsia="ja-JP"/>
        </w:rPr>
        <w:t>2</w:t>
      </w:r>
      <w:r w:rsidRPr="00E57AA1">
        <w:rPr>
          <w:rFonts w:eastAsia="ＭＳ 明朝"/>
          <w:szCs w:val="21"/>
        </w:rPr>
        <w:t xml:space="preserve">] </w:t>
      </w:r>
      <w:r w:rsidR="00E57AA1" w:rsidRPr="00E57AA1">
        <w:rPr>
          <w:rFonts w:eastAsia="ＭＳ 明朝"/>
          <w:color w:val="000000"/>
          <w:szCs w:val="21"/>
          <w:lang w:eastAsia="ja-JP"/>
        </w:rPr>
        <w:t>..........</w:t>
      </w:r>
    </w:p>
    <w:p w:rsidR="00FA3F1D" w:rsidRPr="00E57AA1" w:rsidRDefault="00FA3F1D" w:rsidP="00E57AA1">
      <w:pPr>
        <w:adjustRightInd w:val="0"/>
        <w:snapToGrid w:val="0"/>
        <w:rPr>
          <w:rFonts w:eastAsia="ＭＳ 明朝"/>
          <w:szCs w:val="21"/>
          <w:lang w:eastAsia="ja-JP"/>
        </w:rPr>
      </w:pPr>
    </w:p>
    <w:sectPr w:rsidR="00FA3F1D" w:rsidRPr="00E57AA1" w:rsidSect="00553750">
      <w:headerReference w:type="default" r:id="rId8"/>
      <w:pgSz w:w="11906" w:h="16838" w:code="9"/>
      <w:pgMar w:top="1134" w:right="1134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55" w:rsidRDefault="00116B55" w:rsidP="00E45427">
      <w:r>
        <w:separator/>
      </w:r>
    </w:p>
  </w:endnote>
  <w:endnote w:type="continuationSeparator" w:id="0">
    <w:p w:rsidR="00116B55" w:rsidRDefault="00116B55" w:rsidP="00E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55" w:rsidRDefault="00116B55" w:rsidP="00E45427">
      <w:r>
        <w:separator/>
      </w:r>
    </w:p>
  </w:footnote>
  <w:footnote w:type="continuationSeparator" w:id="0">
    <w:p w:rsidR="00116B55" w:rsidRDefault="00116B55" w:rsidP="00E4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50" w:rsidRPr="00D232D9" w:rsidRDefault="00553750">
    <w:pPr>
      <w:pStyle w:val="a5"/>
      <w:rPr>
        <w:rFonts w:eastAsia="ＭＳ 明朝"/>
        <w:b/>
        <w:i/>
        <w:kern w:val="0"/>
        <w:sz w:val="24"/>
        <w:szCs w:val="24"/>
        <w:lang w:eastAsia="ja-JP"/>
      </w:rPr>
    </w:pPr>
    <w:r w:rsidRPr="00553750">
      <w:rPr>
        <w:b/>
        <w:i/>
        <w:kern w:val="0"/>
        <w:sz w:val="24"/>
        <w:szCs w:val="24"/>
      </w:rPr>
      <w:t xml:space="preserve">Symposium on </w:t>
    </w:r>
    <w:r w:rsidR="00B37C7C">
      <w:rPr>
        <w:b/>
        <w:i/>
        <w:kern w:val="0"/>
        <w:sz w:val="24"/>
        <w:szCs w:val="24"/>
      </w:rPr>
      <w:t>A</w:t>
    </w:r>
    <w:r w:rsidRPr="00553750">
      <w:rPr>
        <w:b/>
        <w:i/>
        <w:kern w:val="0"/>
        <w:sz w:val="24"/>
        <w:szCs w:val="24"/>
      </w:rPr>
      <w:t xml:space="preserve">pplications of </w:t>
    </w:r>
  </w:p>
  <w:p w:rsidR="00553750" w:rsidRPr="00D232D9" w:rsidRDefault="00B37C7C">
    <w:pPr>
      <w:pStyle w:val="a5"/>
      <w:rPr>
        <w:rFonts w:eastAsia="ＭＳ 明朝" w:hint="eastAsia"/>
        <w:b/>
        <w:i/>
        <w:kern w:val="0"/>
        <w:sz w:val="24"/>
        <w:szCs w:val="24"/>
        <w:lang w:eastAsia="ja-JP"/>
      </w:rPr>
    </w:pPr>
    <w:r>
      <w:rPr>
        <w:b/>
        <w:i/>
        <w:kern w:val="0"/>
        <w:sz w:val="24"/>
        <w:szCs w:val="24"/>
      </w:rPr>
      <w:t>A</w:t>
    </w:r>
    <w:r w:rsidR="00553750" w:rsidRPr="00553750">
      <w:rPr>
        <w:b/>
        <w:i/>
        <w:kern w:val="0"/>
        <w:sz w:val="24"/>
        <w:szCs w:val="24"/>
      </w:rPr>
      <w:t xml:space="preserve">dvanced </w:t>
    </w:r>
    <w:r>
      <w:rPr>
        <w:b/>
        <w:i/>
        <w:kern w:val="0"/>
        <w:sz w:val="24"/>
        <w:szCs w:val="24"/>
      </w:rPr>
      <w:t>M</w:t>
    </w:r>
    <w:r w:rsidR="00553750" w:rsidRPr="00553750">
      <w:rPr>
        <w:b/>
        <w:i/>
        <w:kern w:val="0"/>
        <w:sz w:val="24"/>
        <w:szCs w:val="24"/>
      </w:rPr>
      <w:t xml:space="preserve">easurement </w:t>
    </w:r>
    <w:r>
      <w:rPr>
        <w:b/>
        <w:i/>
        <w:kern w:val="0"/>
        <w:sz w:val="24"/>
        <w:szCs w:val="24"/>
      </w:rPr>
      <w:t>T</w:t>
    </w:r>
    <w:r w:rsidR="00553750" w:rsidRPr="00553750">
      <w:rPr>
        <w:b/>
        <w:i/>
        <w:kern w:val="0"/>
        <w:sz w:val="24"/>
        <w:szCs w:val="24"/>
      </w:rPr>
      <w:t>echnologies</w:t>
    </w:r>
  </w:p>
  <w:p w:rsidR="00553750" w:rsidRDefault="00553750">
    <w:pPr>
      <w:pStyle w:val="a5"/>
      <w:rPr>
        <w:rFonts w:eastAsia="ＭＳ 明朝" w:hint="eastAsia"/>
        <w:b/>
        <w:i/>
        <w:kern w:val="0"/>
        <w:sz w:val="24"/>
        <w:szCs w:val="24"/>
        <w:lang w:eastAsia="ja-JP"/>
      </w:rPr>
    </w:pPr>
    <w:r w:rsidRPr="00D232D9">
      <w:rPr>
        <w:rFonts w:eastAsia="ＭＳ 明朝" w:hint="eastAsia"/>
        <w:b/>
        <w:i/>
        <w:kern w:val="0"/>
        <w:sz w:val="24"/>
        <w:szCs w:val="24"/>
        <w:lang w:eastAsia="ja-JP"/>
      </w:rPr>
      <w:t>December 1</w:t>
    </w:r>
    <w:r w:rsidR="00C5786B">
      <w:rPr>
        <w:rFonts w:eastAsia="ＭＳ 明朝" w:hint="eastAsia"/>
        <w:b/>
        <w:i/>
        <w:kern w:val="0"/>
        <w:sz w:val="24"/>
        <w:szCs w:val="24"/>
        <w:lang w:eastAsia="ja-JP"/>
      </w:rPr>
      <w:t>0</w:t>
    </w:r>
    <w:r w:rsidR="003D165D">
      <w:rPr>
        <w:rFonts w:eastAsia="ＭＳ 明朝" w:hint="eastAsia"/>
        <w:b/>
        <w:i/>
        <w:kern w:val="0"/>
        <w:sz w:val="24"/>
        <w:szCs w:val="24"/>
        <w:lang w:eastAsia="ja-JP"/>
      </w:rPr>
      <w:t>-1</w:t>
    </w:r>
    <w:r w:rsidR="00C5786B">
      <w:rPr>
        <w:rFonts w:eastAsia="ＭＳ 明朝" w:hint="eastAsia"/>
        <w:b/>
        <w:i/>
        <w:kern w:val="0"/>
        <w:sz w:val="24"/>
        <w:szCs w:val="24"/>
        <w:lang w:eastAsia="ja-JP"/>
      </w:rPr>
      <w:t>1</w:t>
    </w:r>
    <w:r w:rsidRPr="00D232D9">
      <w:rPr>
        <w:rFonts w:eastAsia="ＭＳ 明朝" w:hint="eastAsia"/>
        <w:b/>
        <w:i/>
        <w:kern w:val="0"/>
        <w:sz w:val="24"/>
        <w:szCs w:val="24"/>
        <w:lang w:eastAsia="ja-JP"/>
      </w:rPr>
      <w:t>, 20</w:t>
    </w:r>
    <w:r w:rsidR="00C5786B">
      <w:rPr>
        <w:rFonts w:eastAsia="ＭＳ 明朝" w:hint="eastAsia"/>
        <w:b/>
        <w:i/>
        <w:kern w:val="0"/>
        <w:sz w:val="24"/>
        <w:szCs w:val="24"/>
        <w:lang w:eastAsia="ja-JP"/>
      </w:rPr>
      <w:t>21</w:t>
    </w:r>
    <w:r w:rsidRPr="00D232D9">
      <w:rPr>
        <w:rFonts w:eastAsia="ＭＳ 明朝" w:hint="eastAsia"/>
        <w:b/>
        <w:i/>
        <w:kern w:val="0"/>
        <w:sz w:val="24"/>
        <w:szCs w:val="24"/>
        <w:lang w:eastAsia="ja-JP"/>
      </w:rPr>
      <w:t>,</w:t>
    </w:r>
    <w:r w:rsidR="003D165D">
      <w:rPr>
        <w:rFonts w:eastAsia="ＭＳ 明朝" w:hint="eastAsia"/>
        <w:b/>
        <w:i/>
        <w:kern w:val="0"/>
        <w:sz w:val="24"/>
        <w:szCs w:val="24"/>
        <w:lang w:eastAsia="ja-JP"/>
      </w:rPr>
      <w:t xml:space="preserve"> </w:t>
    </w:r>
    <w:r w:rsidR="00C5786B">
      <w:rPr>
        <w:rFonts w:eastAsia="ＭＳ 明朝" w:hint="eastAsia"/>
        <w:b/>
        <w:i/>
        <w:kern w:val="0"/>
        <w:sz w:val="24"/>
        <w:szCs w:val="24"/>
        <w:lang w:eastAsia="ja-JP"/>
      </w:rPr>
      <w:t>Tokyo</w:t>
    </w:r>
    <w:r w:rsidRPr="00D232D9">
      <w:rPr>
        <w:rFonts w:eastAsia="ＭＳ 明朝" w:hint="eastAsia"/>
        <w:b/>
        <w:i/>
        <w:kern w:val="0"/>
        <w:sz w:val="24"/>
        <w:szCs w:val="24"/>
        <w:lang w:eastAsia="ja-JP"/>
      </w:rPr>
      <w:t>, Japan</w:t>
    </w:r>
  </w:p>
  <w:p w:rsidR="003A2A13" w:rsidRPr="00D232D9" w:rsidRDefault="003A2A13">
    <w:pPr>
      <w:pStyle w:val="a5"/>
      <w:rPr>
        <w:rFonts w:eastAsia="ＭＳ 明朝" w:hint="eastAsia"/>
        <w:i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31F"/>
    <w:multiLevelType w:val="hybridMultilevel"/>
    <w:tmpl w:val="4F000D26"/>
    <w:lvl w:ilvl="0" w:tplc="A00A4B8A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13088"/>
    <w:multiLevelType w:val="hybridMultilevel"/>
    <w:tmpl w:val="6F9AE410"/>
    <w:lvl w:ilvl="0" w:tplc="9DD0E038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t7Q0MjcxMjAyMrJU0lEKTi0uzszPAykwrAUAtDKHvCwAAAA="/>
  </w:docVars>
  <w:rsids>
    <w:rsidRoot w:val="003559A7"/>
    <w:rsid w:val="00010A34"/>
    <w:rsid w:val="00022345"/>
    <w:rsid w:val="001162FC"/>
    <w:rsid w:val="00116B55"/>
    <w:rsid w:val="00166AAE"/>
    <w:rsid w:val="001C4F7D"/>
    <w:rsid w:val="001E3554"/>
    <w:rsid w:val="002057D5"/>
    <w:rsid w:val="00205D48"/>
    <w:rsid w:val="002A73AD"/>
    <w:rsid w:val="002B30BB"/>
    <w:rsid w:val="002B3E58"/>
    <w:rsid w:val="003559A7"/>
    <w:rsid w:val="003943A7"/>
    <w:rsid w:val="003A2A13"/>
    <w:rsid w:val="003D165D"/>
    <w:rsid w:val="003E77D8"/>
    <w:rsid w:val="003F1573"/>
    <w:rsid w:val="004236BB"/>
    <w:rsid w:val="00432409"/>
    <w:rsid w:val="00445B2E"/>
    <w:rsid w:val="004F24A1"/>
    <w:rsid w:val="00553750"/>
    <w:rsid w:val="005A5326"/>
    <w:rsid w:val="005A7223"/>
    <w:rsid w:val="005D5C92"/>
    <w:rsid w:val="0074089B"/>
    <w:rsid w:val="00740AEB"/>
    <w:rsid w:val="0076387B"/>
    <w:rsid w:val="007F333C"/>
    <w:rsid w:val="00854A2E"/>
    <w:rsid w:val="008E30B9"/>
    <w:rsid w:val="009116B8"/>
    <w:rsid w:val="0093638D"/>
    <w:rsid w:val="009428F6"/>
    <w:rsid w:val="009A63DD"/>
    <w:rsid w:val="009C73F9"/>
    <w:rsid w:val="009F7196"/>
    <w:rsid w:val="00A46815"/>
    <w:rsid w:val="00AB1DBE"/>
    <w:rsid w:val="00AE5809"/>
    <w:rsid w:val="00B23B9D"/>
    <w:rsid w:val="00B34DD9"/>
    <w:rsid w:val="00B37C7C"/>
    <w:rsid w:val="00B96782"/>
    <w:rsid w:val="00BB42DA"/>
    <w:rsid w:val="00BC7077"/>
    <w:rsid w:val="00C4555B"/>
    <w:rsid w:val="00C5786B"/>
    <w:rsid w:val="00C97600"/>
    <w:rsid w:val="00CF1B1F"/>
    <w:rsid w:val="00D045EE"/>
    <w:rsid w:val="00D232D9"/>
    <w:rsid w:val="00D7510E"/>
    <w:rsid w:val="00DC6520"/>
    <w:rsid w:val="00DE2459"/>
    <w:rsid w:val="00DF3EA7"/>
    <w:rsid w:val="00E233DD"/>
    <w:rsid w:val="00E45427"/>
    <w:rsid w:val="00E57AA1"/>
    <w:rsid w:val="00F22CBE"/>
    <w:rsid w:val="00F34ACF"/>
    <w:rsid w:val="00FA3F1D"/>
    <w:rsid w:val="00FA5502"/>
    <w:rsid w:val="00FB462F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0190E-1D56-415B-890A-FED528A0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A7"/>
    <w:pPr>
      <w:widowControl w:val="0"/>
      <w:jc w:val="both"/>
    </w:pPr>
    <w:rPr>
      <w:rFonts w:ascii="Times New Roman" w:eastAsia="SimSun" w:hAnsi="Times New Roman"/>
      <w:kern w:val="2"/>
      <w:sz w:val="21"/>
      <w:lang w:eastAsia="zh-CN"/>
    </w:rPr>
  </w:style>
  <w:style w:type="paragraph" w:styleId="1">
    <w:name w:val="heading 1"/>
    <w:basedOn w:val="a"/>
    <w:next w:val="a"/>
    <w:link w:val="10"/>
    <w:qFormat/>
    <w:rsid w:val="003559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559A7"/>
    <w:rPr>
      <w:rFonts w:ascii="Times New Roman" w:eastAsia="SimSun" w:hAnsi="Times New Roman" w:cs="Times New Roman"/>
      <w:b/>
      <w:bCs/>
      <w:szCs w:val="20"/>
      <w:lang w:eastAsia="zh-CN"/>
    </w:rPr>
  </w:style>
  <w:style w:type="paragraph" w:styleId="a3">
    <w:name w:val="Body Text"/>
    <w:basedOn w:val="a"/>
    <w:link w:val="a4"/>
    <w:rsid w:val="003559A7"/>
    <w:pPr>
      <w:jc w:val="center"/>
    </w:pPr>
    <w:rPr>
      <w:sz w:val="32"/>
    </w:rPr>
  </w:style>
  <w:style w:type="character" w:customStyle="1" w:styleId="a4">
    <w:name w:val="本文 (文字)"/>
    <w:link w:val="a3"/>
    <w:rsid w:val="003559A7"/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journaltitle">
    <w:name w:val="journal_title"/>
    <w:basedOn w:val="a0"/>
    <w:rsid w:val="003559A7"/>
  </w:style>
  <w:style w:type="character" w:customStyle="1" w:styleId="journaltitleen">
    <w:name w:val="journal_title_en"/>
    <w:basedOn w:val="a0"/>
    <w:rsid w:val="003559A7"/>
  </w:style>
  <w:style w:type="paragraph" w:styleId="a5">
    <w:name w:val="header"/>
    <w:basedOn w:val="a"/>
    <w:link w:val="a6"/>
    <w:uiPriority w:val="99"/>
    <w:unhideWhenUsed/>
    <w:rsid w:val="00E45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5427"/>
    <w:rPr>
      <w:rFonts w:ascii="Times New Roman" w:eastAsia="SimSun" w:hAnsi="Times New Roman" w:cs="Times New Roman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E45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5427"/>
    <w:rPr>
      <w:rFonts w:ascii="Times New Roman" w:eastAsia="SimSun" w:hAnsi="Times New Roman" w:cs="Times New Roman"/>
      <w:szCs w:val="20"/>
      <w:lang w:eastAsia="zh-CN"/>
    </w:rPr>
  </w:style>
  <w:style w:type="paragraph" w:styleId="a9">
    <w:name w:val="Plain Text"/>
    <w:basedOn w:val="a"/>
    <w:link w:val="aa"/>
    <w:uiPriority w:val="99"/>
    <w:rsid w:val="001E3554"/>
    <w:rPr>
      <w:rFonts w:ascii="ＭＳ 明朝" w:eastAsia="ＭＳ 明朝" w:hAnsi="Courier New" w:cs="Courier New"/>
      <w:szCs w:val="21"/>
      <w:lang w:eastAsia="ja-JP"/>
    </w:rPr>
  </w:style>
  <w:style w:type="character" w:customStyle="1" w:styleId="aa">
    <w:name w:val="書式なし (文字)"/>
    <w:link w:val="a9"/>
    <w:uiPriority w:val="99"/>
    <w:rsid w:val="001E3554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uiPriority w:val="99"/>
    <w:unhideWhenUsed/>
    <w:rsid w:val="001E3554"/>
    <w:rPr>
      <w:color w:val="0000FF"/>
      <w:u w:val="single"/>
    </w:rPr>
  </w:style>
  <w:style w:type="character" w:styleId="ac">
    <w:name w:val="Strong"/>
    <w:uiPriority w:val="22"/>
    <w:qFormat/>
    <w:rsid w:val="001E3554"/>
    <w:rPr>
      <w:b/>
      <w:bCs/>
    </w:rPr>
  </w:style>
  <w:style w:type="character" w:customStyle="1" w:styleId="kana1">
    <w:name w:val="kana1"/>
    <w:rsid w:val="001E3554"/>
    <w:rPr>
      <w:vanish/>
      <w:webHidden w:val="0"/>
      <w:color w:val="808080"/>
      <w:specVanish w:val="0"/>
    </w:rPr>
  </w:style>
  <w:style w:type="character" w:styleId="ad">
    <w:name w:val="Emphasis"/>
    <w:uiPriority w:val="20"/>
    <w:qFormat/>
    <w:rsid w:val="001E355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</dc:creator>
  <cp:keywords/>
  <cp:lastModifiedBy>出口 祥啓</cp:lastModifiedBy>
  <cp:revision>2</cp:revision>
  <cp:lastPrinted>2011-05-23T20:30:00Z</cp:lastPrinted>
  <dcterms:created xsi:type="dcterms:W3CDTF">2021-09-29T09:47:00Z</dcterms:created>
  <dcterms:modified xsi:type="dcterms:W3CDTF">2021-09-29T09:47:00Z</dcterms:modified>
</cp:coreProperties>
</file>